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4B6C1B81" w14:textId="77777777">
        <w:tc>
          <w:tcPr>
            <w:tcW w:w="10368" w:type="dxa"/>
            <w:shd w:val="clear" w:color="auto" w:fill="D3DFEE"/>
          </w:tcPr>
          <w:p w14:paraId="63C3038D"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0D67F131"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0E946DA9" w14:textId="77777777">
        <w:tc>
          <w:tcPr>
            <w:tcW w:w="9242" w:type="dxa"/>
            <w:shd w:val="clear" w:color="auto" w:fill="D3DFEE"/>
          </w:tcPr>
          <w:p w14:paraId="679CA9A8" w14:textId="77777777"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44109C" w:rsidRPr="0044109C">
              <w:rPr>
                <w:rFonts w:ascii="Times New Roman" w:hAnsi="Times New Roman" w:cs="Times New Roman"/>
                <w:lang w:val="en-GB"/>
              </w:rPr>
              <w:t>Regional Agency for Socio Economic Development – Banat Ltd., Dr Kornela Radulovića 18</w:t>
            </w:r>
            <w:r w:rsidR="0044109C">
              <w:rPr>
                <w:rFonts w:ascii="Times New Roman" w:hAnsi="Times New Roman" w:cs="Times New Roman"/>
                <w:lang w:val="en-GB"/>
              </w:rPr>
              <w:t xml:space="preserve">, </w:t>
            </w:r>
            <w:r w:rsidR="0044109C" w:rsidRPr="0044109C">
              <w:rPr>
                <w:rFonts w:ascii="Times New Roman" w:hAnsi="Times New Roman" w:cs="Times New Roman"/>
                <w:lang w:val="en-GB"/>
              </w:rPr>
              <w:t>23000 Zrenjanin, Republic of Serbia</w:t>
            </w:r>
          </w:p>
          <w:p w14:paraId="00258F77"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0E3B81" w:rsidRPr="000E3B81">
              <w:rPr>
                <w:rFonts w:ascii="Times New Roman" w:hAnsi="Times New Roman" w:cs="Times New Roman"/>
                <w:lang w:val="en-GB"/>
              </w:rPr>
              <w:t>Event organization</w:t>
            </w:r>
          </w:p>
          <w:p w14:paraId="3BFD7E41"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44109C" w:rsidRPr="0044109C">
              <w:rPr>
                <w:rFonts w:ascii="Times New Roman" w:hAnsi="Times New Roman" w:cs="Times New Roman"/>
                <w:lang w:val="en-GB"/>
              </w:rPr>
              <w:t>RORS00250/RDABanat/TD</w:t>
            </w:r>
            <w:r w:rsidR="000E3B81">
              <w:rPr>
                <w:rFonts w:ascii="Times New Roman" w:hAnsi="Times New Roman" w:cs="Times New Roman"/>
                <w:lang w:val="en-GB"/>
              </w:rPr>
              <w:t>4</w:t>
            </w:r>
          </w:p>
          <w:p w14:paraId="06E15C09" w14:textId="77777777" w:rsidR="00056F91" w:rsidRPr="00D300FD" w:rsidRDefault="00056F91" w:rsidP="004C372F">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20134B">
              <w:rPr>
                <w:rFonts w:ascii="Times New Roman" w:hAnsi="Times New Roman" w:cs="Times New Roman"/>
                <w:lang w:val="en-GB"/>
              </w:rPr>
              <w:t>0</w:t>
            </w:r>
            <w:r w:rsidR="00022A4F">
              <w:rPr>
                <w:rFonts w:ascii="Times New Roman" w:hAnsi="Times New Roman" w:cs="Times New Roman"/>
                <w:lang w:val="en-GB"/>
              </w:rPr>
              <w:t>3</w:t>
            </w:r>
            <w:r w:rsidRPr="00410CAC">
              <w:rPr>
                <w:rFonts w:ascii="Times New Roman" w:hAnsi="Times New Roman" w:cs="Times New Roman"/>
                <w:lang w:val="en-GB"/>
              </w:rPr>
              <w:t>/</w:t>
            </w:r>
            <w:r w:rsidR="004C372F">
              <w:rPr>
                <w:rFonts w:ascii="Times New Roman" w:hAnsi="Times New Roman" w:cs="Times New Roman"/>
                <w:lang w:val="en-GB"/>
              </w:rPr>
              <w:t>12</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14:paraId="6F3F9C32" w14:textId="77777777" w:rsidR="00056F91" w:rsidRPr="00D300FD" w:rsidRDefault="00056F91" w:rsidP="00555EEE">
      <w:pPr>
        <w:spacing w:after="0"/>
        <w:jc w:val="both"/>
        <w:rPr>
          <w:rFonts w:ascii="Times New Roman" w:hAnsi="Times New Roman" w:cs="Times New Roman"/>
          <w:lang w:val="en-GB"/>
        </w:rPr>
      </w:pPr>
    </w:p>
    <w:p w14:paraId="76582604"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2EB77166" w14:textId="77777777" w:rsidR="00056F91" w:rsidRPr="00D300FD" w:rsidRDefault="00056F91" w:rsidP="00855FE4">
      <w:pPr>
        <w:spacing w:after="0"/>
        <w:ind w:left="720"/>
        <w:jc w:val="both"/>
        <w:rPr>
          <w:rFonts w:ascii="Times New Roman" w:hAnsi="Times New Roman" w:cs="Times New Roman"/>
          <w:sz w:val="24"/>
          <w:szCs w:val="24"/>
          <w:lang w:val="en-GB"/>
        </w:rPr>
      </w:pPr>
    </w:p>
    <w:p w14:paraId="4E8618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09789D71"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733CA6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78BE3506" w14:textId="77777777" w:rsidR="00056F91" w:rsidRPr="00D300FD" w:rsidRDefault="00056F91" w:rsidP="00855FE4">
      <w:pPr>
        <w:spacing w:after="0"/>
        <w:jc w:val="both"/>
        <w:rPr>
          <w:rFonts w:ascii="Times New Roman" w:hAnsi="Times New Roman" w:cs="Times New Roman"/>
          <w:sz w:val="24"/>
          <w:szCs w:val="24"/>
          <w:lang w:val="en-GB"/>
        </w:rPr>
      </w:pPr>
    </w:p>
    <w:p w14:paraId="34051CE5"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43323E74" w14:textId="77777777" w:rsidR="00056F91" w:rsidRPr="00D300FD" w:rsidRDefault="00056F91" w:rsidP="00855FE4">
      <w:pPr>
        <w:spacing w:after="0"/>
        <w:jc w:val="both"/>
        <w:rPr>
          <w:rFonts w:ascii="Times New Roman" w:hAnsi="Times New Roman" w:cs="Times New Roman"/>
          <w:i/>
          <w:iCs/>
          <w:sz w:val="24"/>
          <w:szCs w:val="24"/>
          <w:lang w:val="en-GB"/>
        </w:rPr>
      </w:pPr>
    </w:p>
    <w:p w14:paraId="7992C9F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F5C1E05" w14:textId="77777777" w:rsidR="00056F91" w:rsidRPr="00D300FD" w:rsidRDefault="00056F91" w:rsidP="00855FE4">
      <w:pPr>
        <w:spacing w:after="0"/>
        <w:ind w:left="720"/>
        <w:jc w:val="both"/>
        <w:rPr>
          <w:rFonts w:ascii="Times New Roman" w:hAnsi="Times New Roman" w:cs="Times New Roman"/>
          <w:sz w:val="24"/>
          <w:szCs w:val="24"/>
          <w:lang w:val="en-GB"/>
        </w:rPr>
      </w:pPr>
    </w:p>
    <w:p w14:paraId="5BF86C5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20134B">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0E3B81">
        <w:rPr>
          <w:rFonts w:ascii="Times New Roman" w:hAnsi="Times New Roman" w:cs="Times New Roman"/>
          <w:b/>
          <w:bCs/>
          <w:sz w:val="24"/>
          <w:szCs w:val="24"/>
          <w:lang w:val="en-GB"/>
        </w:rPr>
        <w:t>12/</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64608311" w14:textId="77777777" w:rsidR="00056F91" w:rsidRPr="00D300FD" w:rsidRDefault="00056F91" w:rsidP="00855FE4">
      <w:pPr>
        <w:spacing w:after="0"/>
        <w:jc w:val="both"/>
        <w:rPr>
          <w:rFonts w:ascii="Times New Roman" w:hAnsi="Times New Roman" w:cs="Times New Roman"/>
          <w:sz w:val="24"/>
          <w:szCs w:val="24"/>
          <w:lang w:val="en-GB"/>
        </w:rPr>
      </w:pPr>
    </w:p>
    <w:p w14:paraId="659117FD" w14:textId="77777777"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20134B">
        <w:rPr>
          <w:rFonts w:ascii="Times New Roman" w:hAnsi="Times New Roman" w:cs="Times New Roman"/>
          <w:sz w:val="24"/>
          <w:szCs w:val="24"/>
          <w:lang w:val="en-GB"/>
        </w:rPr>
        <w:t>0</w:t>
      </w:r>
      <w:r w:rsidR="000E3B81">
        <w:rPr>
          <w:rFonts w:ascii="Times New Roman" w:hAnsi="Times New Roman" w:cs="Times New Roman"/>
          <w:sz w:val="24"/>
          <w:szCs w:val="24"/>
          <w:lang w:val="en-GB"/>
        </w:rPr>
        <w:t>6</w:t>
      </w:r>
      <w:r>
        <w:rPr>
          <w:rFonts w:ascii="Times New Roman" w:hAnsi="Times New Roman" w:cs="Times New Roman"/>
          <w:sz w:val="24"/>
          <w:szCs w:val="24"/>
          <w:lang w:val="en-GB"/>
        </w:rPr>
        <w:t>/</w:t>
      </w:r>
      <w:r w:rsidR="004C372F">
        <w:rPr>
          <w:rFonts w:ascii="Times New Roman" w:hAnsi="Times New Roman" w:cs="Times New Roman"/>
          <w:sz w:val="24"/>
          <w:szCs w:val="24"/>
          <w:lang w:val="en-GB"/>
        </w:rPr>
        <w:t>12</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14:paraId="0A522592" w14:textId="77777777" w:rsidR="00410CAC" w:rsidRPr="0044109C" w:rsidRDefault="0044109C" w:rsidP="00410CAC">
      <w:pPr>
        <w:spacing w:after="0"/>
        <w:jc w:val="both"/>
        <w:rPr>
          <w:rFonts w:ascii="Times New Roman" w:hAnsi="Times New Roman" w:cs="Times New Roman"/>
          <w:sz w:val="24"/>
          <w:szCs w:val="24"/>
          <w:lang w:val="en-GB"/>
        </w:rPr>
      </w:pPr>
      <w:hyperlink r:id="rId8" w:history="1">
        <w:r w:rsidRPr="00084EC8">
          <w:rPr>
            <w:rStyle w:val="Hyperlink"/>
            <w:rFonts w:ascii="Times New Roman" w:hAnsi="Times New Roman" w:cs="Times New Roman"/>
          </w:rPr>
          <w:t>branislav.milosav@rcrbanat.rs</w:t>
        </w:r>
      </w:hyperlink>
    </w:p>
    <w:p w14:paraId="0C7811A8"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754A15AC" w14:textId="77777777" w:rsidR="00056F91" w:rsidRPr="00D300FD" w:rsidRDefault="00056F91" w:rsidP="006C5331">
      <w:pPr>
        <w:spacing w:after="0"/>
        <w:jc w:val="both"/>
        <w:rPr>
          <w:rFonts w:ascii="Times New Roman" w:hAnsi="Times New Roman" w:cs="Times New Roman"/>
          <w:sz w:val="24"/>
          <w:szCs w:val="24"/>
          <w:lang w:val="en-GB"/>
        </w:rPr>
      </w:pPr>
    </w:p>
    <w:p w14:paraId="362E57CE"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2AEB381A" w14:textId="77777777" w:rsidR="00056F91" w:rsidRPr="00D300FD" w:rsidRDefault="00056F91" w:rsidP="006C5331">
      <w:pPr>
        <w:spacing w:after="0"/>
        <w:jc w:val="both"/>
        <w:rPr>
          <w:rFonts w:ascii="Times New Roman" w:hAnsi="Times New Roman" w:cs="Times New Roman"/>
          <w:sz w:val="24"/>
          <w:szCs w:val="24"/>
          <w:lang w:val="en-GB"/>
        </w:rPr>
      </w:pPr>
    </w:p>
    <w:p w14:paraId="1CD4151D"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0E3B81">
        <w:rPr>
          <w:rFonts w:ascii="Times New Roman" w:hAnsi="Times New Roman" w:cs="Times New Roman"/>
          <w:sz w:val="24"/>
          <w:szCs w:val="24"/>
          <w:lang w:val="en-GB"/>
        </w:rPr>
        <w:t>5</w:t>
      </w:r>
      <w:r w:rsidR="00410CAC" w:rsidRPr="00410CAC">
        <w:rPr>
          <w:rFonts w:ascii="Times New Roman" w:hAnsi="Times New Roman" w:cs="Times New Roman"/>
          <w:sz w:val="24"/>
          <w:szCs w:val="24"/>
          <w:lang w:val="en-GB"/>
        </w:rPr>
        <w:t>.</w:t>
      </w:r>
      <w:r w:rsidR="000E3B81">
        <w:rPr>
          <w:rFonts w:ascii="Times New Roman" w:hAnsi="Times New Roman" w:cs="Times New Roman"/>
          <w:sz w:val="24"/>
          <w:szCs w:val="24"/>
          <w:lang w:val="en-GB"/>
        </w:rPr>
        <w:t>000</w:t>
      </w:r>
      <w:r w:rsidR="00410CAC" w:rsidRPr="00410CAC">
        <w:rPr>
          <w:rFonts w:ascii="Times New Roman" w:hAnsi="Times New Roman" w:cs="Times New Roman"/>
          <w:sz w:val="24"/>
          <w:szCs w:val="24"/>
          <w:lang w:val="en-GB"/>
        </w:rPr>
        <w:t>,00</w:t>
      </w:r>
      <w:r w:rsidRPr="00410CAC">
        <w:rPr>
          <w:rFonts w:ascii="Times New Roman" w:hAnsi="Times New Roman" w:cs="Times New Roman"/>
          <w:sz w:val="24"/>
          <w:szCs w:val="24"/>
          <w:lang w:val="en-GB"/>
        </w:rPr>
        <w:t xml:space="preserve"> EUR</w:t>
      </w:r>
      <w:r w:rsidR="000E3B8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0E3B81">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0F3AC0F2" w14:textId="77777777" w:rsidR="00056F91" w:rsidRPr="00D300FD" w:rsidRDefault="00056F91" w:rsidP="006C5331">
      <w:pPr>
        <w:spacing w:after="0"/>
        <w:jc w:val="both"/>
        <w:rPr>
          <w:rFonts w:ascii="Times New Roman" w:hAnsi="Times New Roman" w:cs="Times New Roman"/>
          <w:sz w:val="24"/>
          <w:szCs w:val="24"/>
          <w:lang w:val="en-GB"/>
        </w:rPr>
      </w:pPr>
    </w:p>
    <w:p w14:paraId="5C08BB5C"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5608A225"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24414A99" w14:textId="77777777" w:rsidR="00056F91" w:rsidRPr="00D300FD" w:rsidRDefault="00056F91" w:rsidP="006C5331">
      <w:pPr>
        <w:spacing w:after="0"/>
        <w:jc w:val="both"/>
        <w:rPr>
          <w:rFonts w:ascii="Times New Roman" w:hAnsi="Times New Roman" w:cs="Times New Roman"/>
          <w:sz w:val="24"/>
          <w:szCs w:val="24"/>
          <w:lang w:val="en-GB"/>
        </w:rPr>
      </w:pPr>
    </w:p>
    <w:p w14:paraId="77D78B4C"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14:paraId="2307D9E6" w14:textId="77777777" w:rsidR="00056F91" w:rsidRPr="00D300FD" w:rsidRDefault="00056F91" w:rsidP="006C5331">
      <w:pPr>
        <w:spacing w:after="0"/>
        <w:jc w:val="both"/>
        <w:rPr>
          <w:rFonts w:ascii="Times New Roman" w:hAnsi="Times New Roman" w:cs="Times New Roman"/>
          <w:sz w:val="24"/>
          <w:szCs w:val="24"/>
          <w:lang w:val="en-GB"/>
        </w:rPr>
      </w:pPr>
    </w:p>
    <w:p w14:paraId="7F3F069F"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2FEDF933"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577DE1AF"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1347CD58"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449D697B"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65E47C95"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098C455C" w14:textId="77777777" w:rsidR="00056F91" w:rsidRPr="00D300FD" w:rsidRDefault="00056F91" w:rsidP="00001EE9">
      <w:pPr>
        <w:spacing w:after="0"/>
        <w:jc w:val="both"/>
        <w:rPr>
          <w:rFonts w:ascii="Times New Roman" w:hAnsi="Times New Roman" w:cs="Times New Roman"/>
          <w:sz w:val="24"/>
          <w:szCs w:val="24"/>
          <w:lang w:val="en-GB"/>
        </w:rPr>
      </w:pPr>
    </w:p>
    <w:p w14:paraId="654D9D1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D9107F9"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6FEBBC43"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41A24A41"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0A077975"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5BCB28D0"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1BE98CF4"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69D13ADD" w14:textId="77777777" w:rsidR="00056F91" w:rsidRPr="00D300FD" w:rsidRDefault="00056F91" w:rsidP="00001EE9">
      <w:pPr>
        <w:spacing w:after="0"/>
        <w:ind w:left="720"/>
        <w:jc w:val="both"/>
        <w:rPr>
          <w:rFonts w:ascii="Times New Roman" w:hAnsi="Times New Roman" w:cs="Times New Roman"/>
          <w:sz w:val="24"/>
          <w:szCs w:val="24"/>
          <w:lang w:val="en-GB"/>
        </w:rPr>
      </w:pPr>
    </w:p>
    <w:p w14:paraId="1ACC2267"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24509566" w14:textId="77777777" w:rsidR="00056F91" w:rsidRPr="00D300FD" w:rsidRDefault="00056F91" w:rsidP="00001EE9">
      <w:pPr>
        <w:spacing w:after="0"/>
        <w:jc w:val="both"/>
        <w:rPr>
          <w:rFonts w:ascii="Times New Roman" w:hAnsi="Times New Roman" w:cs="Times New Roman"/>
          <w:sz w:val="24"/>
          <w:szCs w:val="24"/>
          <w:lang w:val="en-GB"/>
        </w:rPr>
      </w:pPr>
    </w:p>
    <w:p w14:paraId="42802493"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4907EFEC"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508C0660"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26DD8251"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1ADD376B"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33A3BD1E"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2B9AF90C" w14:textId="6ED8C826"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BC4B0C">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73511055" w14:textId="77777777" w:rsidR="00056F91" w:rsidRPr="00D300FD" w:rsidRDefault="00056F91" w:rsidP="00001EE9">
      <w:pPr>
        <w:spacing w:after="0"/>
        <w:jc w:val="both"/>
        <w:rPr>
          <w:rFonts w:ascii="Times New Roman" w:hAnsi="Times New Roman" w:cs="Times New Roman"/>
          <w:sz w:val="24"/>
          <w:szCs w:val="24"/>
          <w:lang w:val="en-GB"/>
        </w:rPr>
      </w:pPr>
    </w:p>
    <w:p w14:paraId="07EC77F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15C294D9" w14:textId="77777777" w:rsidR="00056F91" w:rsidRPr="00D300FD" w:rsidRDefault="00056F91" w:rsidP="00855FE4">
      <w:pPr>
        <w:spacing w:after="0"/>
        <w:ind w:left="720"/>
        <w:jc w:val="both"/>
        <w:rPr>
          <w:rFonts w:ascii="Times New Roman" w:hAnsi="Times New Roman" w:cs="Times New Roman"/>
          <w:sz w:val="24"/>
          <w:szCs w:val="24"/>
          <w:lang w:val="en-GB"/>
        </w:rPr>
      </w:pPr>
    </w:p>
    <w:p w14:paraId="64D50E1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5C8975B8" w14:textId="77777777" w:rsidR="00056F91" w:rsidRPr="00D300FD" w:rsidRDefault="00056F91" w:rsidP="00855FE4">
      <w:pPr>
        <w:spacing w:after="0"/>
        <w:jc w:val="both"/>
        <w:rPr>
          <w:rFonts w:ascii="Times New Roman" w:hAnsi="Times New Roman" w:cs="Times New Roman"/>
          <w:sz w:val="24"/>
          <w:szCs w:val="24"/>
          <w:lang w:val="en-GB"/>
        </w:rPr>
      </w:pPr>
    </w:p>
    <w:p w14:paraId="207601FE"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6A372132" w14:textId="77777777"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14:paraId="600176A5"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33317EF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0CE0C092"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254857AA"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0E3B81" w:rsidRPr="000E3B81">
        <w:rPr>
          <w:rFonts w:ascii="Times New Roman" w:hAnsi="Times New Roman" w:cs="Times New Roman"/>
          <w:sz w:val="24"/>
          <w:szCs w:val="24"/>
          <w:lang w:val="en-GB"/>
        </w:rPr>
        <w:t>Event organization</w:t>
      </w:r>
    </w:p>
    <w:p w14:paraId="6357D831"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44109C" w:rsidRPr="0044109C">
        <w:rPr>
          <w:rFonts w:ascii="Times New Roman" w:hAnsi="Times New Roman" w:cs="Times New Roman"/>
          <w:sz w:val="24"/>
          <w:szCs w:val="24"/>
          <w:lang w:val="en-GB"/>
        </w:rPr>
        <w:t>RORS00250/RDABanat/TD</w:t>
      </w:r>
      <w:r w:rsidR="000E3B81">
        <w:rPr>
          <w:rFonts w:ascii="Times New Roman" w:hAnsi="Times New Roman" w:cs="Times New Roman"/>
          <w:sz w:val="24"/>
          <w:szCs w:val="24"/>
          <w:lang w:val="en-GB"/>
        </w:rPr>
        <w:t>4</w:t>
      </w:r>
    </w:p>
    <w:p w14:paraId="3C0DBBEC"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w:t>
      </w:r>
      <w:r w:rsidR="004C372F">
        <w:rPr>
          <w:rFonts w:ascii="Times New Roman" w:hAnsi="Times New Roman" w:cs="Times New Roman"/>
          <w:sz w:val="24"/>
          <w:szCs w:val="24"/>
          <w:lang w:val="en-GB"/>
        </w:rPr>
        <w:t xml:space="preserve"> </w:t>
      </w:r>
      <w:r w:rsidR="000B4E45">
        <w:rPr>
          <w:rFonts w:ascii="Times New Roman" w:hAnsi="Times New Roman" w:cs="Times New Roman"/>
          <w:sz w:val="24"/>
          <w:szCs w:val="24"/>
          <w:lang w:val="en-GB"/>
        </w:rPr>
        <w:t>ponuda’’</w:t>
      </w:r>
    </w:p>
    <w:p w14:paraId="75EF2AB1" w14:textId="77777777" w:rsidR="00056F91" w:rsidRPr="00D300FD" w:rsidRDefault="00056F91" w:rsidP="00855FE4">
      <w:pPr>
        <w:spacing w:after="0"/>
        <w:jc w:val="both"/>
        <w:rPr>
          <w:rFonts w:ascii="Times New Roman" w:hAnsi="Times New Roman" w:cs="Times New Roman"/>
          <w:sz w:val="24"/>
          <w:szCs w:val="24"/>
          <w:lang w:val="en-GB"/>
        </w:rPr>
      </w:pPr>
    </w:p>
    <w:p w14:paraId="7345BFF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55E21D5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5E8CEF91" w14:textId="77777777" w:rsidR="00056F91" w:rsidRPr="00D300FD" w:rsidRDefault="00056F91" w:rsidP="00855FE4">
      <w:pPr>
        <w:spacing w:after="0"/>
        <w:ind w:left="720"/>
        <w:jc w:val="both"/>
        <w:rPr>
          <w:rFonts w:ascii="Times New Roman" w:hAnsi="Times New Roman" w:cs="Times New Roman"/>
          <w:sz w:val="24"/>
          <w:szCs w:val="24"/>
          <w:lang w:val="en-GB"/>
        </w:rPr>
      </w:pPr>
    </w:p>
    <w:p w14:paraId="5FCF80C4" w14:textId="77777777" w:rsidR="0044109C" w:rsidRDefault="0044109C" w:rsidP="0044109C">
      <w:pPr>
        <w:spacing w:after="0"/>
        <w:ind w:left="720"/>
        <w:jc w:val="both"/>
        <w:rPr>
          <w:rFonts w:ascii="Times New Roman" w:hAnsi="Times New Roman" w:cs="Times New Roman"/>
          <w:sz w:val="24"/>
          <w:szCs w:val="24"/>
          <w:lang w:val="en-GB"/>
        </w:rPr>
      </w:pPr>
      <w:r w:rsidRPr="0044109C">
        <w:rPr>
          <w:rFonts w:ascii="Times New Roman" w:hAnsi="Times New Roman" w:cs="Times New Roman"/>
          <w:sz w:val="24"/>
          <w:szCs w:val="24"/>
          <w:lang w:val="en-GB"/>
        </w:rPr>
        <w:t xml:space="preserve">Regional Agency for Socio Economic Development – Banat Ltd., </w:t>
      </w:r>
    </w:p>
    <w:p w14:paraId="368BB90B" w14:textId="77777777" w:rsidR="000B4E45" w:rsidRPr="00E53649" w:rsidRDefault="0044109C" w:rsidP="0044109C">
      <w:pPr>
        <w:spacing w:after="0"/>
        <w:ind w:left="720"/>
        <w:jc w:val="both"/>
        <w:rPr>
          <w:rFonts w:ascii="Times New Roman" w:hAnsi="Times New Roman" w:cs="Times New Roman"/>
          <w:sz w:val="24"/>
          <w:szCs w:val="24"/>
          <w:highlight w:val="yellow"/>
          <w:lang w:val="en-GB"/>
        </w:rPr>
      </w:pPr>
      <w:r w:rsidRPr="0044109C">
        <w:rPr>
          <w:rFonts w:ascii="Times New Roman" w:hAnsi="Times New Roman" w:cs="Times New Roman"/>
          <w:sz w:val="24"/>
          <w:szCs w:val="24"/>
          <w:lang w:val="en-GB"/>
        </w:rPr>
        <w:t>Dr Kornela Radulovića 1823000 Zrenjanin, Republic of Serbia</w:t>
      </w:r>
    </w:p>
    <w:p w14:paraId="2946ACAB" w14:textId="77777777" w:rsidR="00056F91" w:rsidRPr="0044109C" w:rsidRDefault="000B4E45" w:rsidP="000B4E45">
      <w:pPr>
        <w:spacing w:after="0"/>
        <w:ind w:left="720"/>
        <w:jc w:val="both"/>
        <w:rPr>
          <w:rFonts w:ascii="Times New Roman" w:hAnsi="Times New Roman" w:cs="Times New Roman"/>
          <w:sz w:val="24"/>
          <w:szCs w:val="24"/>
        </w:rPr>
      </w:pPr>
      <w:r>
        <w:rPr>
          <w:rFonts w:ascii="Times New Roman" w:hAnsi="Times New Roman" w:cs="Times New Roman"/>
          <w:sz w:val="24"/>
          <w:szCs w:val="24"/>
          <w:lang w:val="en-GB"/>
        </w:rPr>
        <w:t xml:space="preserve">For: </w:t>
      </w:r>
      <w:r w:rsidR="0044109C">
        <w:rPr>
          <w:rFonts w:ascii="Times New Roman" w:hAnsi="Times New Roman" w:cs="Times New Roman"/>
          <w:sz w:val="24"/>
          <w:szCs w:val="24"/>
          <w:lang w:val="en-GB"/>
        </w:rPr>
        <w:t>Irena Vuki</w:t>
      </w:r>
      <w:r w:rsidR="0044109C">
        <w:rPr>
          <w:rFonts w:ascii="Times New Roman" w:hAnsi="Times New Roman" w:cs="Times New Roman"/>
          <w:sz w:val="24"/>
          <w:szCs w:val="24"/>
        </w:rPr>
        <w:t>ć, Director</w:t>
      </w:r>
    </w:p>
    <w:p w14:paraId="175AF583" w14:textId="77777777" w:rsidR="00056F91" w:rsidRPr="00D300FD" w:rsidRDefault="00056F91" w:rsidP="00855FE4">
      <w:pPr>
        <w:spacing w:after="0"/>
        <w:jc w:val="both"/>
        <w:rPr>
          <w:rFonts w:ascii="Times New Roman" w:hAnsi="Times New Roman" w:cs="Times New Roman"/>
          <w:sz w:val="24"/>
          <w:szCs w:val="24"/>
          <w:lang w:val="en-GB"/>
        </w:rPr>
      </w:pPr>
    </w:p>
    <w:p w14:paraId="178970D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EB9CDAE" w14:textId="77777777" w:rsidR="00056F91" w:rsidRPr="00D300FD" w:rsidRDefault="00056F91" w:rsidP="00855FE4">
      <w:pPr>
        <w:spacing w:after="0"/>
        <w:jc w:val="both"/>
        <w:rPr>
          <w:rFonts w:ascii="Times New Roman" w:hAnsi="Times New Roman" w:cs="Times New Roman"/>
          <w:sz w:val="24"/>
          <w:szCs w:val="24"/>
          <w:lang w:val="en-GB"/>
        </w:rPr>
      </w:pPr>
    </w:p>
    <w:p w14:paraId="09145831"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6C880A51" w14:textId="77777777" w:rsidR="00056F91" w:rsidRPr="00D300FD" w:rsidRDefault="00056F91" w:rsidP="00855FE4">
      <w:pPr>
        <w:spacing w:after="0"/>
        <w:jc w:val="both"/>
        <w:rPr>
          <w:rFonts w:ascii="Times New Roman" w:hAnsi="Times New Roman" w:cs="Times New Roman"/>
          <w:sz w:val="24"/>
          <w:szCs w:val="24"/>
          <w:lang w:val="en-GB"/>
        </w:rPr>
      </w:pPr>
    </w:p>
    <w:p w14:paraId="3A00C04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4C372F">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49DE6C58" w14:textId="77777777" w:rsidR="00056F91" w:rsidRPr="00D300FD" w:rsidRDefault="00056F91" w:rsidP="00855FE4">
      <w:pPr>
        <w:spacing w:after="0"/>
        <w:ind w:left="720"/>
        <w:jc w:val="both"/>
        <w:rPr>
          <w:rFonts w:ascii="Times New Roman" w:hAnsi="Times New Roman" w:cs="Times New Roman"/>
          <w:sz w:val="24"/>
          <w:szCs w:val="24"/>
          <w:lang w:val="en-GB"/>
        </w:rPr>
      </w:pPr>
    </w:p>
    <w:p w14:paraId="74EF370B" w14:textId="77777777" w:rsidR="0011486C" w:rsidRPr="004A2553" w:rsidRDefault="0011486C" w:rsidP="0011486C">
      <w:pPr>
        <w:pStyle w:val="ListParagraph"/>
        <w:numPr>
          <w:ilvl w:val="1"/>
          <w:numId w:val="2"/>
        </w:num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Title of activity 1 Organization of </w:t>
      </w:r>
      <w:r w:rsidR="00790515">
        <w:rPr>
          <w:rFonts w:ascii="Times New Roman" w:hAnsi="Times New Roman" w:cs="Times New Roman"/>
          <w:sz w:val="24"/>
          <w:szCs w:val="24"/>
          <w:lang w:val="en-GB"/>
        </w:rPr>
        <w:t>two day training</w:t>
      </w:r>
    </w:p>
    <w:p w14:paraId="181FA15A" w14:textId="77777777" w:rsidR="0011486C" w:rsidRPr="004A2553" w:rsidRDefault="0011486C" w:rsidP="0011486C">
      <w:pPr>
        <w:spacing w:after="0"/>
        <w:ind w:left="567" w:firstLine="141"/>
        <w:jc w:val="both"/>
        <w:rPr>
          <w:rFonts w:ascii="Times New Roman" w:hAnsi="Times New Roman" w:cs="Times New Roman"/>
          <w:i/>
          <w:iCs/>
          <w:sz w:val="24"/>
          <w:szCs w:val="24"/>
          <w:lang w:val="en-GB"/>
        </w:rPr>
      </w:pPr>
    </w:p>
    <w:p w14:paraId="107DB305" w14:textId="77777777" w:rsidR="0011486C" w:rsidRPr="004A2553" w:rsidRDefault="0011486C" w:rsidP="0011486C">
      <w:pPr>
        <w:spacing w:after="0"/>
        <w:jc w:val="both"/>
        <w:rPr>
          <w:rFonts w:ascii="Times New Roman" w:hAnsi="Times New Roman" w:cs="Times New Roman"/>
          <w:sz w:val="24"/>
          <w:szCs w:val="24"/>
          <w:u w:val="single"/>
          <w:lang w:val="en-GB"/>
        </w:rPr>
      </w:pPr>
      <w:r w:rsidRPr="004A2553">
        <w:rPr>
          <w:rFonts w:ascii="Times New Roman" w:hAnsi="Times New Roman" w:cs="Times New Roman"/>
          <w:sz w:val="24"/>
          <w:szCs w:val="24"/>
          <w:lang w:val="en-GB"/>
        </w:rPr>
        <w:t>Description of expected outputs</w:t>
      </w:r>
      <w:r w:rsidRPr="004A2553">
        <w:rPr>
          <w:rFonts w:ascii="Times New Roman" w:hAnsi="Times New Roman" w:cs="Times New Roman"/>
          <w:sz w:val="24"/>
          <w:szCs w:val="24"/>
          <w:u w:val="single"/>
          <w:lang w:val="en-GB"/>
        </w:rPr>
        <w:t xml:space="preserve"> /</w:t>
      </w:r>
      <w:r w:rsidRPr="004A2553">
        <w:rPr>
          <w:rFonts w:ascii="Times New Roman" w:hAnsi="Times New Roman" w:cs="Times New Roman"/>
          <w:sz w:val="24"/>
          <w:szCs w:val="24"/>
          <w:lang w:val="en-GB"/>
        </w:rPr>
        <w:t xml:space="preserve"> results to be achieved</w:t>
      </w:r>
    </w:p>
    <w:p w14:paraId="41497892" w14:textId="77777777" w:rsidR="0011486C" w:rsidRPr="004A2553" w:rsidRDefault="0011486C" w:rsidP="0011486C">
      <w:pPr>
        <w:spacing w:after="0"/>
        <w:jc w:val="both"/>
        <w:rPr>
          <w:rFonts w:ascii="Times New Roman" w:hAnsi="Times New Roman" w:cs="Times New Roman"/>
          <w:sz w:val="24"/>
          <w:szCs w:val="24"/>
          <w:lang w:val="en-GB"/>
        </w:rPr>
      </w:pPr>
    </w:p>
    <w:p w14:paraId="3AA343E5" w14:textId="77777777" w:rsidR="0011486C" w:rsidRPr="00BC4B0C" w:rsidRDefault="0011486C" w:rsidP="0011486C">
      <w:pPr>
        <w:spacing w:after="0"/>
        <w:ind w:left="-90"/>
        <w:jc w:val="both"/>
        <w:rPr>
          <w:rFonts w:ascii="Times New Roman" w:hAnsi="Times New Roman" w:cs="Times New Roman"/>
          <w:sz w:val="24"/>
          <w:szCs w:val="24"/>
          <w:lang w:val="en-GB"/>
        </w:rPr>
      </w:pPr>
      <w:r w:rsidRPr="00BC4B0C">
        <w:rPr>
          <w:rFonts w:ascii="Times New Roman" w:hAnsi="Times New Roman" w:cs="Times New Roman"/>
          <w:sz w:val="24"/>
          <w:szCs w:val="24"/>
          <w:lang w:val="en-GB"/>
        </w:rPr>
        <w:t xml:space="preserve">Contractor will provide support to Contracting Authority in organization one </w:t>
      </w:r>
      <w:r w:rsidR="00790515" w:rsidRPr="00BC4B0C">
        <w:rPr>
          <w:rFonts w:ascii="Times New Roman" w:hAnsi="Times New Roman" w:cs="Times New Roman"/>
          <w:sz w:val="24"/>
          <w:szCs w:val="24"/>
          <w:lang w:val="en-GB"/>
        </w:rPr>
        <w:t xml:space="preserve">two day </w:t>
      </w:r>
      <w:r w:rsidRPr="00BC4B0C">
        <w:rPr>
          <w:rFonts w:ascii="Times New Roman" w:hAnsi="Times New Roman" w:cs="Times New Roman"/>
          <w:sz w:val="24"/>
          <w:szCs w:val="24"/>
          <w:lang w:val="en-GB"/>
        </w:rPr>
        <w:t xml:space="preserve">event which </w:t>
      </w:r>
      <w:r w:rsidRPr="00BC4B0C">
        <w:rPr>
          <w:rFonts w:ascii="Times New Roman" w:hAnsi="Times New Roman" w:cs="Times New Roman"/>
          <w:iCs/>
          <w:sz w:val="24"/>
          <w:szCs w:val="24"/>
        </w:rPr>
        <w:t xml:space="preserve">will be organized in Zrenjanin/Serbia. For this event Contractor is expected to provide required venue, technical/presentation equipment, catering and refreshment for </w:t>
      </w:r>
      <w:r w:rsidR="004F6AD4" w:rsidRPr="00BC4B0C">
        <w:rPr>
          <w:rFonts w:ascii="Times New Roman" w:hAnsi="Times New Roman" w:cs="Times New Roman"/>
          <w:iCs/>
          <w:sz w:val="24"/>
          <w:szCs w:val="24"/>
        </w:rPr>
        <w:t>20</w:t>
      </w:r>
      <w:r w:rsidRPr="00BC4B0C">
        <w:rPr>
          <w:rFonts w:ascii="Times New Roman" w:hAnsi="Times New Roman" w:cs="Times New Roman"/>
          <w:iCs/>
          <w:sz w:val="24"/>
          <w:szCs w:val="24"/>
        </w:rPr>
        <w:t xml:space="preserve"> participants. Event will last for up to 6 hours</w:t>
      </w:r>
      <w:r w:rsidR="00790515" w:rsidRPr="00BC4B0C">
        <w:rPr>
          <w:rFonts w:ascii="Times New Roman" w:hAnsi="Times New Roman" w:cs="Times New Roman"/>
          <w:iCs/>
          <w:sz w:val="24"/>
          <w:szCs w:val="24"/>
        </w:rPr>
        <w:t xml:space="preserve"> each of two </w:t>
      </w:r>
      <w:r w:rsidR="004604FA" w:rsidRPr="00BC4B0C">
        <w:rPr>
          <w:rFonts w:ascii="Times New Roman" w:hAnsi="Times New Roman" w:cs="Times New Roman"/>
          <w:iCs/>
          <w:sz w:val="24"/>
          <w:szCs w:val="24"/>
        </w:rPr>
        <w:t>consecutive days</w:t>
      </w:r>
      <w:r w:rsidRPr="00BC4B0C">
        <w:rPr>
          <w:rFonts w:ascii="Times New Roman" w:hAnsi="Times New Roman" w:cs="Times New Roman"/>
          <w:iCs/>
          <w:sz w:val="24"/>
          <w:szCs w:val="24"/>
        </w:rPr>
        <w:t xml:space="preserve">. </w:t>
      </w:r>
    </w:p>
    <w:p w14:paraId="24706D47" w14:textId="77777777" w:rsidR="0011486C" w:rsidRPr="004A2553" w:rsidRDefault="0011486C" w:rsidP="0011486C">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14:paraId="081D0268" w14:textId="77777777" w:rsidR="0011486C" w:rsidRPr="004A2553" w:rsidRDefault="0011486C" w:rsidP="0011486C">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 conference room for one day, with air conditioning and adapted for at least </w:t>
      </w:r>
      <w:r w:rsidR="004604FA">
        <w:rPr>
          <w:rFonts w:ascii="Times New Roman" w:hAnsi="Times New Roman" w:cs="Times New Roman"/>
          <w:iCs/>
          <w:sz w:val="24"/>
          <w:szCs w:val="24"/>
          <w:lang w:val="en-GB"/>
        </w:rPr>
        <w:t>2</w:t>
      </w:r>
      <w:r w:rsidRPr="004A2553">
        <w:rPr>
          <w:rFonts w:ascii="Times New Roman" w:hAnsi="Times New Roman" w:cs="Times New Roman"/>
          <w:iCs/>
          <w:sz w:val="24"/>
          <w:szCs w:val="24"/>
          <w:lang w:val="en-GB"/>
        </w:rPr>
        <w:t>0 persons – the room will be used up to</w:t>
      </w:r>
      <w:r w:rsidR="004604FA">
        <w:rPr>
          <w:rFonts w:ascii="Times New Roman" w:hAnsi="Times New Roman" w:cs="Times New Roman"/>
          <w:iCs/>
          <w:sz w:val="24"/>
          <w:szCs w:val="24"/>
          <w:lang w:val="en-GB"/>
        </w:rPr>
        <w:t xml:space="preserve"> </w:t>
      </w:r>
      <w:r w:rsidRPr="004A2553">
        <w:rPr>
          <w:rFonts w:ascii="Times New Roman" w:hAnsi="Times New Roman" w:cs="Times New Roman"/>
          <w:iCs/>
          <w:sz w:val="24"/>
          <w:szCs w:val="24"/>
          <w:lang w:val="en-GB"/>
        </w:rPr>
        <w:t>6 hours</w:t>
      </w:r>
      <w:r w:rsidR="004604FA">
        <w:rPr>
          <w:rFonts w:ascii="Times New Roman" w:hAnsi="Times New Roman" w:cs="Times New Roman"/>
          <w:iCs/>
          <w:sz w:val="24"/>
          <w:szCs w:val="24"/>
          <w:lang w:val="en-GB"/>
        </w:rPr>
        <w:t xml:space="preserve"> for two consecutive days</w:t>
      </w:r>
      <w:r w:rsidRPr="004A2553">
        <w:rPr>
          <w:rFonts w:ascii="Times New Roman" w:hAnsi="Times New Roman" w:cs="Times New Roman"/>
          <w:iCs/>
          <w:sz w:val="24"/>
          <w:szCs w:val="24"/>
          <w:lang w:val="en-GB"/>
        </w:rPr>
        <w:t>. Contractor should provide preparation and cleaning services.</w:t>
      </w:r>
    </w:p>
    <w:p w14:paraId="5BF1F971" w14:textId="77777777" w:rsidR="0011486C" w:rsidRPr="004A2553" w:rsidRDefault="0011486C" w:rsidP="0011486C">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and other accessories.</w:t>
      </w:r>
    </w:p>
    <w:p w14:paraId="6CFB3D96" w14:textId="5ECDBCD9" w:rsidR="0011486C" w:rsidRPr="004A2553" w:rsidRDefault="0011486C" w:rsidP="0011486C">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lastRenderedPageBreak/>
        <w:t xml:space="preserve">Provide catering services for </w:t>
      </w:r>
      <w:r w:rsidR="004604FA">
        <w:rPr>
          <w:rFonts w:ascii="Times New Roman" w:hAnsi="Times New Roman" w:cs="Times New Roman"/>
          <w:iCs/>
          <w:sz w:val="24"/>
          <w:szCs w:val="24"/>
          <w:lang w:val="en-GB"/>
        </w:rPr>
        <w:t>2</w:t>
      </w:r>
      <w:r w:rsidRPr="004A2553">
        <w:rPr>
          <w:rFonts w:ascii="Times New Roman" w:hAnsi="Times New Roman" w:cs="Times New Roman"/>
          <w:iCs/>
          <w:sz w:val="24"/>
          <w:szCs w:val="24"/>
          <w:lang w:val="en-GB"/>
        </w:rPr>
        <w:t xml:space="preserve">0 people during event. Catering will at least include: minced grilled meat (300g per person), French fries (150g per person) seasonal salad (100g per person), carbonated or non-carbonated bottled water and soft drinks (500ml per person), a dessert (100g per person), coffee and tea (with milk and sugar – 2 </w:t>
      </w:r>
      <w:r w:rsidR="00BC4B0C" w:rsidRPr="004A2553">
        <w:rPr>
          <w:rFonts w:ascii="Times New Roman" w:hAnsi="Times New Roman" w:cs="Times New Roman"/>
          <w:iCs/>
          <w:sz w:val="24"/>
          <w:szCs w:val="24"/>
          <w:lang w:val="en-GB"/>
        </w:rPr>
        <w:t>pieces</w:t>
      </w:r>
      <w:r w:rsidRPr="004A2553">
        <w:rPr>
          <w:rFonts w:ascii="Times New Roman" w:hAnsi="Times New Roman" w:cs="Times New Roman"/>
          <w:iCs/>
          <w:sz w:val="24"/>
          <w:szCs w:val="24"/>
          <w:lang w:val="en-GB"/>
        </w:rPr>
        <w:t xml:space="preserve"> per person). The Contractor will also provide glasses, cups and adequate arrangement of the venue.</w:t>
      </w:r>
    </w:p>
    <w:p w14:paraId="7D76A604" w14:textId="77777777" w:rsidR="0011486C" w:rsidRPr="004A2553" w:rsidRDefault="0011486C" w:rsidP="0011486C">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The Contractor should provide necessary staff for event organization, such as technician, waitress etc. </w:t>
      </w:r>
    </w:p>
    <w:p w14:paraId="4BCBD17A" w14:textId="77777777" w:rsidR="0011486C" w:rsidRPr="004A2553" w:rsidRDefault="0011486C" w:rsidP="0011486C">
      <w:pPr>
        <w:numPr>
          <w:ilvl w:val="0"/>
          <w:numId w:val="11"/>
        </w:numPr>
        <w:spacing w:after="240" w:line="240" w:lineRule="auto"/>
        <w:jc w:val="both"/>
        <w:rPr>
          <w:rFonts w:ascii="Times New Roman" w:hAnsi="Times New Roman" w:cs="Times New Roman"/>
          <w:i/>
          <w:iCs/>
          <w:sz w:val="24"/>
          <w:szCs w:val="24"/>
          <w:lang w:val="en-GB"/>
        </w:rPr>
      </w:pPr>
      <w:r w:rsidRPr="004A2553">
        <w:rPr>
          <w:rFonts w:ascii="Times New Roman" w:hAnsi="Times New Roman" w:cs="Times New Roman"/>
          <w:iCs/>
          <w:sz w:val="24"/>
          <w:szCs w:val="24"/>
          <w:lang w:val="en-GB"/>
        </w:rPr>
        <w:t>The Contractor will also take photographs of the event and provide printed out attendance lists.</w:t>
      </w:r>
    </w:p>
    <w:p w14:paraId="6530100E" w14:textId="77777777" w:rsidR="0011486C" w:rsidRPr="004A2553" w:rsidRDefault="0011486C" w:rsidP="0011486C">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7FE4E803" w14:textId="77777777" w:rsidR="0011486C" w:rsidRPr="004A2553" w:rsidRDefault="0011486C" w:rsidP="0011486C">
      <w:pPr>
        <w:spacing w:after="0"/>
        <w:ind w:left="360"/>
        <w:jc w:val="both"/>
        <w:rPr>
          <w:rFonts w:ascii="Times New Roman" w:hAnsi="Times New Roman" w:cs="Times New Roman"/>
          <w:iCs/>
        </w:rPr>
      </w:pPr>
      <w:r w:rsidRPr="004A2553">
        <w:rPr>
          <w:rFonts w:ascii="Times New Roman" w:hAnsi="Times New Roman" w:cs="Times New Roman"/>
          <w:iCs/>
        </w:rPr>
        <w:t xml:space="preserve">(See </w:t>
      </w:r>
      <w:hyperlink r:id="rId10"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0BA5AFC2" w14:textId="77777777" w:rsidR="0011486C" w:rsidRPr="004A2553" w:rsidRDefault="0011486C" w:rsidP="0011486C">
      <w:pPr>
        <w:pStyle w:val="ListParagraph"/>
        <w:spacing w:after="0"/>
        <w:ind w:left="0" w:firstLine="708"/>
        <w:jc w:val="both"/>
        <w:rPr>
          <w:rFonts w:ascii="Times New Roman" w:hAnsi="Times New Roman" w:cs="Times New Roman"/>
          <w:i/>
          <w:iCs/>
          <w:sz w:val="24"/>
          <w:szCs w:val="24"/>
          <w:lang w:val="en-GB"/>
        </w:rPr>
      </w:pPr>
    </w:p>
    <w:p w14:paraId="6E5451E8" w14:textId="77777777" w:rsidR="0011486C" w:rsidRPr="004A2553" w:rsidRDefault="0011486C" w:rsidP="0011486C">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inputs</w:t>
      </w:r>
    </w:p>
    <w:p w14:paraId="33D72678" w14:textId="77777777" w:rsidR="0011486C" w:rsidRPr="004A2553" w:rsidRDefault="0011486C" w:rsidP="0011486C">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5FEBA6BA" w14:textId="77777777" w:rsidR="0011486C" w:rsidRPr="004A2553" w:rsidRDefault="0011486C" w:rsidP="0011486C">
      <w:pPr>
        <w:pStyle w:val="ListParagraph"/>
        <w:spacing w:after="0"/>
        <w:jc w:val="both"/>
        <w:rPr>
          <w:rFonts w:ascii="Times New Roman" w:hAnsi="Times New Roman" w:cs="Times New Roman"/>
          <w:i/>
          <w:iCs/>
          <w:sz w:val="24"/>
          <w:szCs w:val="24"/>
          <w:lang w:val="en-GB"/>
        </w:rPr>
      </w:pPr>
    </w:p>
    <w:p w14:paraId="6E68254E" w14:textId="77777777" w:rsidR="0011486C" w:rsidRPr="004A2553" w:rsidRDefault="0011486C" w:rsidP="0011486C">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time frame</w:t>
      </w:r>
    </w:p>
    <w:p w14:paraId="2C6C0538" w14:textId="77777777" w:rsidR="0011486C" w:rsidRPr="00D300FD" w:rsidRDefault="00C84B0D" w:rsidP="0011486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December </w:t>
      </w:r>
      <w:r w:rsidR="0011486C" w:rsidRPr="004A2553">
        <w:rPr>
          <w:rFonts w:ascii="Times New Roman" w:hAnsi="Times New Roman" w:cs="Times New Roman"/>
          <w:i/>
          <w:iCs/>
          <w:sz w:val="24"/>
          <w:szCs w:val="24"/>
          <w:lang w:val="en-GB"/>
        </w:rPr>
        <w:t>2025-</w:t>
      </w:r>
      <w:r>
        <w:rPr>
          <w:rFonts w:ascii="Times New Roman" w:hAnsi="Times New Roman" w:cs="Times New Roman"/>
          <w:i/>
          <w:iCs/>
          <w:sz w:val="24"/>
          <w:szCs w:val="24"/>
          <w:lang w:val="en-GB"/>
        </w:rPr>
        <w:t>December</w:t>
      </w:r>
      <w:r w:rsidR="0011486C" w:rsidRPr="004A2553">
        <w:rPr>
          <w:rFonts w:ascii="Times New Roman" w:hAnsi="Times New Roman" w:cs="Times New Roman"/>
          <w:i/>
          <w:iCs/>
          <w:sz w:val="24"/>
          <w:szCs w:val="24"/>
          <w:lang w:val="en-GB"/>
        </w:rPr>
        <w:t xml:space="preserve"> 2026</w:t>
      </w:r>
    </w:p>
    <w:p w14:paraId="4710EDC4" w14:textId="77777777" w:rsidR="0011486C" w:rsidRPr="00D300FD" w:rsidRDefault="0011486C" w:rsidP="0011486C">
      <w:pPr>
        <w:pStyle w:val="ListParagraph"/>
        <w:spacing w:after="0"/>
        <w:ind w:left="0"/>
        <w:jc w:val="both"/>
        <w:rPr>
          <w:rFonts w:ascii="Times New Roman" w:hAnsi="Times New Roman" w:cs="Times New Roman"/>
          <w:sz w:val="24"/>
          <w:szCs w:val="24"/>
          <w:highlight w:val="yellow"/>
          <w:u w:val="single"/>
          <w:lang w:val="en-GB"/>
        </w:rPr>
      </w:pPr>
    </w:p>
    <w:p w14:paraId="6F7E496C" w14:textId="77777777" w:rsidR="0011486C" w:rsidRPr="004A2553" w:rsidRDefault="0011486C" w:rsidP="0011486C">
      <w:pPr>
        <w:pStyle w:val="ListParagraph"/>
        <w:numPr>
          <w:ilvl w:val="1"/>
          <w:numId w:val="2"/>
        </w:num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2</w:t>
      </w:r>
      <w:r w:rsidRPr="004A2553">
        <w:rPr>
          <w:rFonts w:ascii="Times New Roman" w:hAnsi="Times New Roman" w:cs="Times New Roman"/>
          <w:sz w:val="24"/>
          <w:szCs w:val="24"/>
          <w:lang w:val="en-GB"/>
        </w:rPr>
        <w:t xml:space="preserve"> Organization of </w:t>
      </w:r>
      <w:r w:rsidR="008D0400">
        <w:rPr>
          <w:rFonts w:ascii="Times New Roman" w:hAnsi="Times New Roman" w:cs="Times New Roman"/>
          <w:sz w:val="24"/>
          <w:szCs w:val="24"/>
          <w:lang w:val="en-GB"/>
        </w:rPr>
        <w:t>round table</w:t>
      </w:r>
    </w:p>
    <w:p w14:paraId="5AD3B08A" w14:textId="77777777" w:rsidR="0011486C" w:rsidRPr="004A2553" w:rsidRDefault="0011486C" w:rsidP="0011486C">
      <w:pPr>
        <w:spacing w:after="0"/>
        <w:ind w:left="567" w:firstLine="141"/>
        <w:jc w:val="both"/>
        <w:rPr>
          <w:rFonts w:ascii="Times New Roman" w:hAnsi="Times New Roman" w:cs="Times New Roman"/>
          <w:i/>
          <w:iCs/>
          <w:sz w:val="24"/>
          <w:szCs w:val="24"/>
          <w:lang w:val="en-GB"/>
        </w:rPr>
      </w:pPr>
    </w:p>
    <w:p w14:paraId="0628852A" w14:textId="77777777" w:rsidR="008D0400" w:rsidRPr="004A2553" w:rsidRDefault="008D0400" w:rsidP="008D0400">
      <w:pPr>
        <w:spacing w:after="0"/>
        <w:jc w:val="both"/>
        <w:rPr>
          <w:rFonts w:ascii="Times New Roman" w:hAnsi="Times New Roman" w:cs="Times New Roman"/>
          <w:sz w:val="24"/>
          <w:szCs w:val="24"/>
          <w:u w:val="single"/>
          <w:lang w:val="en-GB"/>
        </w:rPr>
      </w:pPr>
      <w:r w:rsidRPr="004A2553">
        <w:rPr>
          <w:rFonts w:ascii="Times New Roman" w:hAnsi="Times New Roman" w:cs="Times New Roman"/>
          <w:sz w:val="24"/>
          <w:szCs w:val="24"/>
          <w:lang w:val="en-GB"/>
        </w:rPr>
        <w:t>Description of expected outputs</w:t>
      </w:r>
      <w:r w:rsidRPr="004A2553">
        <w:rPr>
          <w:rFonts w:ascii="Times New Roman" w:hAnsi="Times New Roman" w:cs="Times New Roman"/>
          <w:sz w:val="24"/>
          <w:szCs w:val="24"/>
          <w:u w:val="single"/>
          <w:lang w:val="en-GB"/>
        </w:rPr>
        <w:t xml:space="preserve"> /</w:t>
      </w:r>
      <w:r w:rsidRPr="004A2553">
        <w:rPr>
          <w:rFonts w:ascii="Times New Roman" w:hAnsi="Times New Roman" w:cs="Times New Roman"/>
          <w:sz w:val="24"/>
          <w:szCs w:val="24"/>
          <w:lang w:val="en-GB"/>
        </w:rPr>
        <w:t xml:space="preserve"> results to be achieved</w:t>
      </w:r>
    </w:p>
    <w:p w14:paraId="5B89465E" w14:textId="77777777" w:rsidR="008D0400" w:rsidRPr="004A2553" w:rsidRDefault="008D0400" w:rsidP="008D0400">
      <w:pPr>
        <w:spacing w:after="0"/>
        <w:jc w:val="both"/>
        <w:rPr>
          <w:rFonts w:ascii="Times New Roman" w:hAnsi="Times New Roman" w:cs="Times New Roman"/>
          <w:sz w:val="24"/>
          <w:szCs w:val="24"/>
          <w:lang w:val="en-GB"/>
        </w:rPr>
      </w:pPr>
    </w:p>
    <w:p w14:paraId="3C5D6123" w14:textId="77777777" w:rsidR="008D0400" w:rsidRPr="004A2553" w:rsidRDefault="008D0400" w:rsidP="008D0400">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one </w:t>
      </w:r>
      <w:r>
        <w:rPr>
          <w:rFonts w:ascii="Times New Roman" w:hAnsi="Times New Roman" w:cs="Times New Roman"/>
          <w:sz w:val="24"/>
          <w:szCs w:val="24"/>
          <w:lang w:val="en-GB"/>
        </w:rPr>
        <w:t xml:space="preserve">day </w:t>
      </w:r>
      <w:r w:rsidRPr="004A2553">
        <w:rPr>
          <w:rFonts w:ascii="Times New Roman" w:hAnsi="Times New Roman" w:cs="Times New Roman"/>
          <w:sz w:val="24"/>
          <w:szCs w:val="24"/>
          <w:lang w:val="en-GB"/>
        </w:rPr>
        <w:t xml:space="preserve">event which </w:t>
      </w:r>
      <w:r w:rsidRPr="004A2553">
        <w:rPr>
          <w:rFonts w:ascii="Times New Roman" w:hAnsi="Times New Roman" w:cs="Times New Roman"/>
          <w:iCs/>
        </w:rPr>
        <w:t xml:space="preserve">will be organized in Zrenjanin/Serbia. For this event Contractor is expected to provide required venue, technical/presentation equipment, catering and refreshment for </w:t>
      </w:r>
      <w:r>
        <w:rPr>
          <w:rFonts w:ascii="Times New Roman" w:hAnsi="Times New Roman" w:cs="Times New Roman"/>
          <w:iCs/>
        </w:rPr>
        <w:t>25</w:t>
      </w:r>
      <w:r w:rsidRPr="004A2553">
        <w:rPr>
          <w:rFonts w:ascii="Times New Roman" w:hAnsi="Times New Roman" w:cs="Times New Roman"/>
          <w:iCs/>
        </w:rPr>
        <w:t xml:space="preserve"> participants. Event will last for up to </w:t>
      </w:r>
      <w:r>
        <w:rPr>
          <w:rFonts w:ascii="Times New Roman" w:hAnsi="Times New Roman" w:cs="Times New Roman"/>
          <w:iCs/>
        </w:rPr>
        <w:t>4</w:t>
      </w:r>
      <w:r w:rsidRPr="004A2553">
        <w:rPr>
          <w:rFonts w:ascii="Times New Roman" w:hAnsi="Times New Roman" w:cs="Times New Roman"/>
          <w:iCs/>
        </w:rPr>
        <w:t xml:space="preserve"> hours. </w:t>
      </w:r>
    </w:p>
    <w:p w14:paraId="65643F26" w14:textId="77777777" w:rsidR="008D0400" w:rsidRPr="004A2553" w:rsidRDefault="008D0400" w:rsidP="008D0400">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14:paraId="51D780ED"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 conference room for one day, with air conditioning and adapted for at least </w:t>
      </w:r>
      <w:r>
        <w:rPr>
          <w:rFonts w:ascii="Times New Roman" w:hAnsi="Times New Roman" w:cs="Times New Roman"/>
          <w:iCs/>
          <w:sz w:val="24"/>
          <w:szCs w:val="24"/>
          <w:lang w:val="en-GB"/>
        </w:rPr>
        <w:t>25</w:t>
      </w:r>
      <w:r w:rsidRPr="004A2553">
        <w:rPr>
          <w:rFonts w:ascii="Times New Roman" w:hAnsi="Times New Roman" w:cs="Times New Roman"/>
          <w:iCs/>
          <w:sz w:val="24"/>
          <w:szCs w:val="24"/>
          <w:lang w:val="en-GB"/>
        </w:rPr>
        <w:t xml:space="preserve"> persons – the room will be used up to</w:t>
      </w:r>
      <w:r>
        <w:rPr>
          <w:rFonts w:ascii="Times New Roman" w:hAnsi="Times New Roman" w:cs="Times New Roman"/>
          <w:iCs/>
          <w:sz w:val="24"/>
          <w:szCs w:val="24"/>
          <w:lang w:val="en-GB"/>
        </w:rPr>
        <w:t xml:space="preserve"> 4</w:t>
      </w:r>
      <w:r w:rsidRPr="004A2553">
        <w:rPr>
          <w:rFonts w:ascii="Times New Roman" w:hAnsi="Times New Roman" w:cs="Times New Roman"/>
          <w:iCs/>
          <w:sz w:val="24"/>
          <w:szCs w:val="24"/>
          <w:lang w:val="en-GB"/>
        </w:rPr>
        <w:t xml:space="preserve"> hours. Contractor should provide preparation and cleaning services.</w:t>
      </w:r>
    </w:p>
    <w:p w14:paraId="5379E20F"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and other accessories.</w:t>
      </w:r>
    </w:p>
    <w:p w14:paraId="05E22AC0"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25</w:t>
      </w:r>
      <w:r w:rsidRPr="004A2553">
        <w:rPr>
          <w:rFonts w:ascii="Times New Roman" w:hAnsi="Times New Roman" w:cs="Times New Roman"/>
          <w:iCs/>
          <w:sz w:val="24"/>
          <w:szCs w:val="24"/>
          <w:lang w:val="en-GB"/>
        </w:rPr>
        <w:t xml:space="preserve"> people during event. Catering will at least include: minced grilled meat (300g per person), French fries (150g per person) seasonal salad (100g per person), carbonated or non-carbonated bottled water and soft drinks (500ml per person), a dessert (100g per person), coffee and tea (with milk and sugar – 2 piece per person). The Contractor will also provide glasses, cups and adequate arrangement of the venue.</w:t>
      </w:r>
    </w:p>
    <w:p w14:paraId="508EBE4C"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lastRenderedPageBreak/>
        <w:t xml:space="preserve">The Contractor should provide necessary staff for event organization, such as technician, waitress etc. </w:t>
      </w:r>
    </w:p>
    <w:p w14:paraId="0F274C71" w14:textId="77777777" w:rsidR="008D0400" w:rsidRPr="004A2553" w:rsidRDefault="008D0400" w:rsidP="008D0400">
      <w:pPr>
        <w:numPr>
          <w:ilvl w:val="0"/>
          <w:numId w:val="11"/>
        </w:numPr>
        <w:spacing w:after="240" w:line="240" w:lineRule="auto"/>
        <w:jc w:val="both"/>
        <w:rPr>
          <w:rFonts w:ascii="Times New Roman" w:hAnsi="Times New Roman" w:cs="Times New Roman"/>
          <w:i/>
          <w:iCs/>
          <w:sz w:val="24"/>
          <w:szCs w:val="24"/>
          <w:lang w:val="en-GB"/>
        </w:rPr>
      </w:pPr>
      <w:r w:rsidRPr="004A2553">
        <w:rPr>
          <w:rFonts w:ascii="Times New Roman" w:hAnsi="Times New Roman" w:cs="Times New Roman"/>
          <w:iCs/>
          <w:sz w:val="24"/>
          <w:szCs w:val="24"/>
          <w:lang w:val="en-GB"/>
        </w:rPr>
        <w:t>The Contractor will also take photographs of the event and provide printed out attendance lists.</w:t>
      </w:r>
    </w:p>
    <w:p w14:paraId="71AC54ED" w14:textId="77777777" w:rsidR="008D0400" w:rsidRPr="004A2553" w:rsidRDefault="008D0400" w:rsidP="008D0400">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7B430C0B" w14:textId="77777777" w:rsidR="008D0400" w:rsidRPr="004A2553" w:rsidRDefault="008D0400" w:rsidP="008D0400">
      <w:pPr>
        <w:spacing w:after="0"/>
        <w:ind w:left="360"/>
        <w:jc w:val="both"/>
        <w:rPr>
          <w:rFonts w:ascii="Times New Roman" w:hAnsi="Times New Roman" w:cs="Times New Roman"/>
          <w:iCs/>
        </w:rPr>
      </w:pPr>
      <w:r w:rsidRPr="004A2553">
        <w:rPr>
          <w:rFonts w:ascii="Times New Roman" w:hAnsi="Times New Roman" w:cs="Times New Roman"/>
          <w:iCs/>
        </w:rPr>
        <w:t xml:space="preserve">(See </w:t>
      </w:r>
      <w:hyperlink r:id="rId11"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5631FD41" w14:textId="77777777" w:rsidR="008D0400" w:rsidRPr="004A2553" w:rsidRDefault="008D0400" w:rsidP="008D0400">
      <w:pPr>
        <w:pStyle w:val="ListParagraph"/>
        <w:spacing w:after="0"/>
        <w:ind w:left="0" w:firstLine="708"/>
        <w:jc w:val="both"/>
        <w:rPr>
          <w:rFonts w:ascii="Times New Roman" w:hAnsi="Times New Roman" w:cs="Times New Roman"/>
          <w:i/>
          <w:iCs/>
          <w:sz w:val="24"/>
          <w:szCs w:val="24"/>
          <w:lang w:val="en-GB"/>
        </w:rPr>
      </w:pPr>
    </w:p>
    <w:p w14:paraId="56CD78CF" w14:textId="77777777" w:rsidR="008D0400" w:rsidRPr="004A2553" w:rsidRDefault="008D0400" w:rsidP="008D0400">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inputs</w:t>
      </w:r>
    </w:p>
    <w:p w14:paraId="23A08101" w14:textId="77777777" w:rsidR="008D0400" w:rsidRPr="004A2553" w:rsidRDefault="008D0400" w:rsidP="008D0400">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5F81DB1A" w14:textId="77777777" w:rsidR="008D0400" w:rsidRPr="004A2553" w:rsidRDefault="008D0400" w:rsidP="008D0400">
      <w:pPr>
        <w:pStyle w:val="ListParagraph"/>
        <w:spacing w:after="0"/>
        <w:jc w:val="both"/>
        <w:rPr>
          <w:rFonts w:ascii="Times New Roman" w:hAnsi="Times New Roman" w:cs="Times New Roman"/>
          <w:i/>
          <w:iCs/>
          <w:sz w:val="24"/>
          <w:szCs w:val="24"/>
          <w:lang w:val="en-GB"/>
        </w:rPr>
      </w:pPr>
    </w:p>
    <w:p w14:paraId="13BF6930" w14:textId="77777777" w:rsidR="008D0400" w:rsidRPr="004A2553" w:rsidRDefault="008D0400" w:rsidP="008D0400">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time frame</w:t>
      </w:r>
    </w:p>
    <w:p w14:paraId="313309C4" w14:textId="70E3419C" w:rsidR="0011486C" w:rsidRDefault="00BC4B0C" w:rsidP="008D0400">
      <w:pPr>
        <w:pStyle w:val="ListParagraph"/>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July</w:t>
      </w:r>
      <w:r w:rsidR="008D0400">
        <w:rPr>
          <w:rFonts w:ascii="Times New Roman" w:hAnsi="Times New Roman" w:cs="Times New Roman"/>
          <w:i/>
          <w:iCs/>
          <w:sz w:val="24"/>
          <w:szCs w:val="24"/>
          <w:lang w:val="en-GB"/>
        </w:rPr>
        <w:t xml:space="preserve"> </w:t>
      </w:r>
      <w:r w:rsidR="008D0400" w:rsidRPr="004A2553">
        <w:rPr>
          <w:rFonts w:ascii="Times New Roman" w:hAnsi="Times New Roman" w:cs="Times New Roman"/>
          <w:i/>
          <w:iCs/>
          <w:sz w:val="24"/>
          <w:szCs w:val="24"/>
          <w:lang w:val="en-GB"/>
        </w:rPr>
        <w:t>2025-</w:t>
      </w:r>
      <w:r w:rsidR="008D0400">
        <w:rPr>
          <w:rFonts w:ascii="Times New Roman" w:hAnsi="Times New Roman" w:cs="Times New Roman"/>
          <w:i/>
          <w:iCs/>
          <w:sz w:val="24"/>
          <w:szCs w:val="24"/>
          <w:lang w:val="en-GB"/>
        </w:rPr>
        <w:t>December</w:t>
      </w:r>
      <w:r w:rsidR="008D0400" w:rsidRPr="004A2553">
        <w:rPr>
          <w:rFonts w:ascii="Times New Roman" w:hAnsi="Times New Roman" w:cs="Times New Roman"/>
          <w:i/>
          <w:iCs/>
          <w:sz w:val="24"/>
          <w:szCs w:val="24"/>
          <w:lang w:val="en-GB"/>
        </w:rPr>
        <w:t xml:space="preserve"> 2026</w:t>
      </w:r>
    </w:p>
    <w:p w14:paraId="0E0A67F1" w14:textId="77777777" w:rsidR="0011486C" w:rsidRDefault="0011486C" w:rsidP="0011486C">
      <w:pPr>
        <w:pStyle w:val="ListParagraph"/>
        <w:spacing w:after="0"/>
        <w:jc w:val="both"/>
        <w:rPr>
          <w:rFonts w:ascii="Times New Roman" w:hAnsi="Times New Roman" w:cs="Times New Roman"/>
          <w:i/>
          <w:iCs/>
          <w:sz w:val="24"/>
          <w:szCs w:val="24"/>
          <w:lang w:val="en-GB"/>
        </w:rPr>
      </w:pPr>
    </w:p>
    <w:p w14:paraId="404243D2" w14:textId="77777777" w:rsidR="0011486C" w:rsidRPr="004A2553" w:rsidRDefault="0011486C" w:rsidP="0011486C">
      <w:pPr>
        <w:pStyle w:val="ListParagraph"/>
        <w:numPr>
          <w:ilvl w:val="1"/>
          <w:numId w:val="2"/>
        </w:num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3</w:t>
      </w:r>
      <w:r w:rsidRPr="004A2553">
        <w:rPr>
          <w:rFonts w:ascii="Times New Roman" w:hAnsi="Times New Roman" w:cs="Times New Roman"/>
          <w:sz w:val="24"/>
          <w:szCs w:val="24"/>
          <w:lang w:val="en-GB"/>
        </w:rPr>
        <w:t xml:space="preserve"> Organization of </w:t>
      </w:r>
      <w:r w:rsidR="008D0400" w:rsidRPr="008D0400">
        <w:rPr>
          <w:rFonts w:ascii="Times New Roman" w:hAnsi="Times New Roman" w:cs="Times New Roman"/>
          <w:sz w:val="24"/>
          <w:szCs w:val="24"/>
          <w:lang w:val="en-GB"/>
        </w:rPr>
        <w:t>Project Closing Conference</w:t>
      </w:r>
    </w:p>
    <w:p w14:paraId="49309CC4" w14:textId="77777777" w:rsidR="0011486C" w:rsidRPr="004A2553" w:rsidRDefault="0011486C" w:rsidP="0011486C">
      <w:pPr>
        <w:spacing w:after="0"/>
        <w:ind w:left="567" w:firstLine="141"/>
        <w:jc w:val="both"/>
        <w:rPr>
          <w:rFonts w:ascii="Times New Roman" w:hAnsi="Times New Roman" w:cs="Times New Roman"/>
          <w:i/>
          <w:iCs/>
          <w:sz w:val="24"/>
          <w:szCs w:val="24"/>
          <w:lang w:val="en-GB"/>
        </w:rPr>
      </w:pPr>
    </w:p>
    <w:p w14:paraId="68FADDFF" w14:textId="77777777" w:rsidR="0011486C" w:rsidRPr="004A2553" w:rsidRDefault="0011486C" w:rsidP="0011486C">
      <w:pPr>
        <w:spacing w:after="0"/>
        <w:jc w:val="both"/>
        <w:rPr>
          <w:rFonts w:ascii="Times New Roman" w:hAnsi="Times New Roman" w:cs="Times New Roman"/>
          <w:sz w:val="24"/>
          <w:szCs w:val="24"/>
          <w:u w:val="single"/>
          <w:lang w:val="en-GB"/>
        </w:rPr>
      </w:pPr>
      <w:r w:rsidRPr="004A2553">
        <w:rPr>
          <w:rFonts w:ascii="Times New Roman" w:hAnsi="Times New Roman" w:cs="Times New Roman"/>
          <w:sz w:val="24"/>
          <w:szCs w:val="24"/>
          <w:lang w:val="en-GB"/>
        </w:rPr>
        <w:t>Description of expected outputs</w:t>
      </w:r>
      <w:r w:rsidRPr="004A2553">
        <w:rPr>
          <w:rFonts w:ascii="Times New Roman" w:hAnsi="Times New Roman" w:cs="Times New Roman"/>
          <w:sz w:val="24"/>
          <w:szCs w:val="24"/>
          <w:u w:val="single"/>
          <w:lang w:val="en-GB"/>
        </w:rPr>
        <w:t xml:space="preserve"> /</w:t>
      </w:r>
      <w:r w:rsidRPr="004A2553">
        <w:rPr>
          <w:rFonts w:ascii="Times New Roman" w:hAnsi="Times New Roman" w:cs="Times New Roman"/>
          <w:sz w:val="24"/>
          <w:szCs w:val="24"/>
          <w:lang w:val="en-GB"/>
        </w:rPr>
        <w:t xml:space="preserve"> results to be achieved</w:t>
      </w:r>
    </w:p>
    <w:p w14:paraId="7B2374D2" w14:textId="77777777" w:rsidR="0011486C" w:rsidRPr="004A2553" w:rsidRDefault="0011486C" w:rsidP="0011486C">
      <w:pPr>
        <w:spacing w:after="0"/>
        <w:jc w:val="both"/>
        <w:rPr>
          <w:rFonts w:ascii="Times New Roman" w:hAnsi="Times New Roman" w:cs="Times New Roman"/>
          <w:sz w:val="24"/>
          <w:szCs w:val="24"/>
          <w:lang w:val="en-GB"/>
        </w:rPr>
      </w:pPr>
    </w:p>
    <w:p w14:paraId="1A459FCA" w14:textId="77777777" w:rsidR="008D0400" w:rsidRPr="004A2553" w:rsidRDefault="008D0400" w:rsidP="008D0400">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one Conference event which </w:t>
      </w:r>
      <w:r w:rsidRPr="004A2553">
        <w:rPr>
          <w:rFonts w:ascii="Times New Roman" w:hAnsi="Times New Roman" w:cs="Times New Roman"/>
          <w:iCs/>
        </w:rPr>
        <w:t xml:space="preserve">will be organized in Zrenjanin/Serbia. For this event Contractor is expected to provide required venue, technical/presentation equipment, catering and refreshment for </w:t>
      </w:r>
      <w:r w:rsidR="004C372F">
        <w:rPr>
          <w:rFonts w:ascii="Times New Roman" w:hAnsi="Times New Roman" w:cs="Times New Roman"/>
          <w:iCs/>
        </w:rPr>
        <w:t>3</w:t>
      </w:r>
      <w:r w:rsidRPr="004A2553">
        <w:rPr>
          <w:rFonts w:ascii="Times New Roman" w:hAnsi="Times New Roman" w:cs="Times New Roman"/>
          <w:iCs/>
        </w:rPr>
        <w:t xml:space="preserve">0 participants. Event will last for up to </w:t>
      </w:r>
      <w:r>
        <w:rPr>
          <w:rFonts w:ascii="Times New Roman" w:hAnsi="Times New Roman" w:cs="Times New Roman"/>
          <w:iCs/>
        </w:rPr>
        <w:t>4</w:t>
      </w:r>
      <w:r w:rsidRPr="004A2553">
        <w:rPr>
          <w:rFonts w:ascii="Times New Roman" w:hAnsi="Times New Roman" w:cs="Times New Roman"/>
          <w:iCs/>
        </w:rPr>
        <w:t xml:space="preserve"> hours. </w:t>
      </w:r>
    </w:p>
    <w:p w14:paraId="7C0FD9D4" w14:textId="77777777" w:rsidR="008D0400" w:rsidRPr="004A2553" w:rsidRDefault="008D0400" w:rsidP="008D0400">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In particular the Contractor should perform the following activities for event:</w:t>
      </w:r>
    </w:p>
    <w:p w14:paraId="072484DE"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 conference room for one day, with air conditioning and adapted for at least </w:t>
      </w:r>
      <w:r w:rsidR="004C372F">
        <w:rPr>
          <w:rFonts w:ascii="Times New Roman" w:hAnsi="Times New Roman" w:cs="Times New Roman"/>
          <w:iCs/>
          <w:sz w:val="24"/>
          <w:szCs w:val="24"/>
          <w:lang w:val="en-GB"/>
        </w:rPr>
        <w:t>5</w:t>
      </w:r>
      <w:r w:rsidRPr="004A2553">
        <w:rPr>
          <w:rFonts w:ascii="Times New Roman" w:hAnsi="Times New Roman" w:cs="Times New Roman"/>
          <w:iCs/>
          <w:sz w:val="24"/>
          <w:szCs w:val="24"/>
          <w:lang w:val="en-GB"/>
        </w:rPr>
        <w:t>0 persons – the room will be used up to</w:t>
      </w:r>
      <w:r>
        <w:rPr>
          <w:rFonts w:ascii="Times New Roman" w:hAnsi="Times New Roman" w:cs="Times New Roman"/>
          <w:iCs/>
          <w:sz w:val="24"/>
          <w:szCs w:val="24"/>
          <w:lang w:val="en-GB"/>
        </w:rPr>
        <w:t xml:space="preserve"> 4</w:t>
      </w:r>
      <w:r w:rsidRPr="004A2553">
        <w:rPr>
          <w:rFonts w:ascii="Times New Roman" w:hAnsi="Times New Roman" w:cs="Times New Roman"/>
          <w:iCs/>
          <w:sz w:val="24"/>
          <w:szCs w:val="24"/>
          <w:lang w:val="en-GB"/>
        </w:rPr>
        <w:t xml:space="preserve"> hours. Contractor should provide preparation and cleaning services.</w:t>
      </w:r>
    </w:p>
    <w:p w14:paraId="1F09ED07"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equipment for translation and other accessories.</w:t>
      </w:r>
    </w:p>
    <w:p w14:paraId="5AD6D7BE"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sidR="004C372F">
        <w:rPr>
          <w:rFonts w:ascii="Times New Roman" w:hAnsi="Times New Roman" w:cs="Times New Roman"/>
          <w:iCs/>
          <w:sz w:val="24"/>
          <w:szCs w:val="24"/>
          <w:lang w:val="en-GB"/>
        </w:rPr>
        <w:t>3</w:t>
      </w:r>
      <w:r w:rsidRPr="004A2553">
        <w:rPr>
          <w:rFonts w:ascii="Times New Roman" w:hAnsi="Times New Roman" w:cs="Times New Roman"/>
          <w:iCs/>
          <w:sz w:val="24"/>
          <w:szCs w:val="24"/>
          <w:lang w:val="en-GB"/>
        </w:rPr>
        <w:t>0 people during event. Catering will at least include: minced grilled meat (300g per person), French fries (150g per person) seasonal salad (100g per person), carbonated or non-carbonated bottled water and soft drinks (500ml per person), a dessert (100g per person), coffee and tea (with milk and sugar – 2 piece per person). The Contractor will also provide glasses, cups and adequate arrangement of the venue.</w:t>
      </w:r>
    </w:p>
    <w:p w14:paraId="7F1F88AF"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The Contractor should provide necessary staff for event organization, such as technician, waitress, hostess, </w:t>
      </w:r>
      <w:r w:rsidR="004F6AD4">
        <w:rPr>
          <w:rFonts w:ascii="Times New Roman" w:hAnsi="Times New Roman" w:cs="Times New Roman"/>
          <w:iCs/>
          <w:sz w:val="24"/>
          <w:szCs w:val="24"/>
          <w:lang w:val="en-GB"/>
        </w:rPr>
        <w:t>translator Romanian-Serbian</w:t>
      </w:r>
      <w:r w:rsidR="004F6AD4" w:rsidRPr="004A2553">
        <w:rPr>
          <w:rFonts w:ascii="Times New Roman" w:hAnsi="Times New Roman" w:cs="Times New Roman"/>
          <w:iCs/>
          <w:sz w:val="24"/>
          <w:szCs w:val="24"/>
          <w:lang w:val="en-GB"/>
        </w:rPr>
        <w:t xml:space="preserve"> </w:t>
      </w:r>
      <w:r w:rsidRPr="004A2553">
        <w:rPr>
          <w:rFonts w:ascii="Times New Roman" w:hAnsi="Times New Roman" w:cs="Times New Roman"/>
          <w:iCs/>
          <w:sz w:val="24"/>
          <w:szCs w:val="24"/>
          <w:lang w:val="en-GB"/>
        </w:rPr>
        <w:t xml:space="preserve">etc. </w:t>
      </w:r>
    </w:p>
    <w:p w14:paraId="77CB9AA8" w14:textId="77777777" w:rsidR="008D0400" w:rsidRPr="004A2553" w:rsidRDefault="008D0400" w:rsidP="008D0400">
      <w:pPr>
        <w:numPr>
          <w:ilvl w:val="0"/>
          <w:numId w:val="11"/>
        </w:numPr>
        <w:spacing w:after="240" w:line="240" w:lineRule="auto"/>
        <w:jc w:val="both"/>
        <w:rPr>
          <w:rFonts w:ascii="Times New Roman" w:hAnsi="Times New Roman" w:cs="Times New Roman"/>
          <w:i/>
          <w:iCs/>
          <w:sz w:val="24"/>
          <w:szCs w:val="24"/>
          <w:lang w:val="en-GB"/>
        </w:rPr>
      </w:pPr>
      <w:r w:rsidRPr="004A2553">
        <w:rPr>
          <w:rFonts w:ascii="Times New Roman" w:hAnsi="Times New Roman" w:cs="Times New Roman"/>
          <w:iCs/>
          <w:sz w:val="24"/>
          <w:szCs w:val="24"/>
          <w:lang w:val="en-GB"/>
        </w:rPr>
        <w:t>The Contractor will also take photographs of the event and provide printed out attendance lists.</w:t>
      </w:r>
    </w:p>
    <w:p w14:paraId="58F90D40" w14:textId="77777777" w:rsidR="008D0400" w:rsidRPr="004A2553" w:rsidRDefault="008D0400" w:rsidP="008D0400">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657E3194" w14:textId="77777777" w:rsidR="0011486C" w:rsidRPr="004A2553" w:rsidRDefault="008D0400" w:rsidP="008D0400">
      <w:pPr>
        <w:spacing w:after="0"/>
        <w:ind w:left="360"/>
        <w:jc w:val="both"/>
        <w:rPr>
          <w:rFonts w:ascii="Times New Roman" w:hAnsi="Times New Roman" w:cs="Times New Roman"/>
          <w:iCs/>
        </w:rPr>
      </w:pPr>
      <w:r w:rsidRPr="004A2553">
        <w:rPr>
          <w:rFonts w:ascii="Times New Roman" w:hAnsi="Times New Roman" w:cs="Times New Roman"/>
          <w:iCs/>
        </w:rPr>
        <w:t xml:space="preserve">(See </w:t>
      </w:r>
      <w:hyperlink r:id="rId12"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3540F918" w14:textId="77777777" w:rsidR="0011486C" w:rsidRPr="004A2553" w:rsidRDefault="0011486C" w:rsidP="0011486C">
      <w:pPr>
        <w:pStyle w:val="ListParagraph"/>
        <w:spacing w:after="0"/>
        <w:ind w:left="0" w:firstLine="708"/>
        <w:jc w:val="both"/>
        <w:rPr>
          <w:rFonts w:ascii="Times New Roman" w:hAnsi="Times New Roman" w:cs="Times New Roman"/>
          <w:i/>
          <w:iCs/>
          <w:sz w:val="24"/>
          <w:szCs w:val="24"/>
          <w:lang w:val="en-GB"/>
        </w:rPr>
      </w:pPr>
    </w:p>
    <w:p w14:paraId="18A0F100" w14:textId="77777777" w:rsidR="0011486C" w:rsidRPr="004A2553" w:rsidRDefault="0011486C" w:rsidP="0011486C">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inputs</w:t>
      </w:r>
    </w:p>
    <w:p w14:paraId="714A5A53" w14:textId="77777777" w:rsidR="0011486C" w:rsidRPr="004A2553" w:rsidRDefault="0011486C" w:rsidP="0011486C">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4C780D60" w14:textId="77777777" w:rsidR="0011486C" w:rsidRPr="004A2553" w:rsidRDefault="0011486C" w:rsidP="0011486C">
      <w:pPr>
        <w:pStyle w:val="ListParagraph"/>
        <w:spacing w:after="0"/>
        <w:jc w:val="both"/>
        <w:rPr>
          <w:rFonts w:ascii="Times New Roman" w:hAnsi="Times New Roman" w:cs="Times New Roman"/>
          <w:i/>
          <w:iCs/>
          <w:sz w:val="24"/>
          <w:szCs w:val="24"/>
          <w:lang w:val="en-GB"/>
        </w:rPr>
      </w:pPr>
    </w:p>
    <w:p w14:paraId="34A5F305" w14:textId="77777777" w:rsidR="0011486C" w:rsidRPr="004A2553" w:rsidRDefault="0011486C" w:rsidP="0011486C">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time frame</w:t>
      </w:r>
    </w:p>
    <w:p w14:paraId="5D68C3CE" w14:textId="77777777" w:rsidR="00056F91" w:rsidRDefault="0011486C" w:rsidP="0011486C">
      <w:pPr>
        <w:pStyle w:val="ListParagraph"/>
        <w:spacing w:after="0"/>
        <w:jc w:val="both"/>
        <w:rPr>
          <w:rFonts w:ascii="Times New Roman" w:hAnsi="Times New Roman" w:cs="Times New Roman"/>
          <w:i/>
          <w:iCs/>
          <w:sz w:val="24"/>
          <w:szCs w:val="24"/>
          <w:lang w:val="en-GB"/>
        </w:rPr>
      </w:pPr>
      <w:r w:rsidRPr="004A2553">
        <w:rPr>
          <w:rFonts w:ascii="Times New Roman" w:hAnsi="Times New Roman" w:cs="Times New Roman"/>
          <w:i/>
          <w:iCs/>
          <w:sz w:val="24"/>
          <w:szCs w:val="24"/>
          <w:lang w:val="en-GB"/>
        </w:rPr>
        <w:t>November 2026</w:t>
      </w:r>
    </w:p>
    <w:p w14:paraId="172CB07F" w14:textId="77777777" w:rsidR="008D0400" w:rsidRDefault="008D0400" w:rsidP="0011486C">
      <w:pPr>
        <w:pStyle w:val="ListParagraph"/>
        <w:spacing w:after="0"/>
        <w:jc w:val="both"/>
        <w:rPr>
          <w:rFonts w:ascii="Times New Roman" w:hAnsi="Times New Roman" w:cs="Times New Roman"/>
          <w:i/>
          <w:iCs/>
          <w:sz w:val="24"/>
          <w:szCs w:val="24"/>
          <w:lang w:val="en-GB"/>
        </w:rPr>
      </w:pPr>
    </w:p>
    <w:p w14:paraId="287BB8E0" w14:textId="77777777" w:rsidR="008D0400" w:rsidRPr="004A2553" w:rsidRDefault="008D0400" w:rsidP="008D0400">
      <w:pPr>
        <w:pStyle w:val="ListParagraph"/>
        <w:numPr>
          <w:ilvl w:val="1"/>
          <w:numId w:val="2"/>
        </w:num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4</w:t>
      </w:r>
      <w:r w:rsidRPr="004A2553">
        <w:rPr>
          <w:rFonts w:ascii="Times New Roman" w:hAnsi="Times New Roman" w:cs="Times New Roman"/>
          <w:sz w:val="24"/>
          <w:szCs w:val="24"/>
          <w:lang w:val="en-GB"/>
        </w:rPr>
        <w:t xml:space="preserve"> Organization of </w:t>
      </w:r>
      <w:r>
        <w:rPr>
          <w:rFonts w:ascii="Times New Roman" w:hAnsi="Times New Roman" w:cs="Times New Roman"/>
          <w:sz w:val="24"/>
          <w:szCs w:val="24"/>
          <w:lang w:val="en-GB"/>
        </w:rPr>
        <w:t>2 work meetings</w:t>
      </w:r>
    </w:p>
    <w:p w14:paraId="2D7040D1" w14:textId="77777777" w:rsidR="008D0400" w:rsidRPr="004A2553" w:rsidRDefault="008D0400" w:rsidP="008D0400">
      <w:pPr>
        <w:spacing w:after="0"/>
        <w:ind w:left="567" w:firstLine="141"/>
        <w:jc w:val="both"/>
        <w:rPr>
          <w:rFonts w:ascii="Times New Roman" w:hAnsi="Times New Roman" w:cs="Times New Roman"/>
          <w:i/>
          <w:iCs/>
          <w:sz w:val="24"/>
          <w:szCs w:val="24"/>
          <w:lang w:val="en-GB"/>
        </w:rPr>
      </w:pPr>
    </w:p>
    <w:p w14:paraId="46736ACA" w14:textId="77777777" w:rsidR="008D0400" w:rsidRPr="004A2553" w:rsidRDefault="008D0400" w:rsidP="008D0400">
      <w:pPr>
        <w:spacing w:after="0"/>
        <w:jc w:val="both"/>
        <w:rPr>
          <w:rFonts w:ascii="Times New Roman" w:hAnsi="Times New Roman" w:cs="Times New Roman"/>
          <w:sz w:val="24"/>
          <w:szCs w:val="24"/>
          <w:u w:val="single"/>
          <w:lang w:val="en-GB"/>
        </w:rPr>
      </w:pPr>
      <w:r w:rsidRPr="004A2553">
        <w:rPr>
          <w:rFonts w:ascii="Times New Roman" w:hAnsi="Times New Roman" w:cs="Times New Roman"/>
          <w:sz w:val="24"/>
          <w:szCs w:val="24"/>
          <w:lang w:val="en-GB"/>
        </w:rPr>
        <w:t>Description of expected outputs</w:t>
      </w:r>
      <w:r w:rsidRPr="004A2553">
        <w:rPr>
          <w:rFonts w:ascii="Times New Roman" w:hAnsi="Times New Roman" w:cs="Times New Roman"/>
          <w:sz w:val="24"/>
          <w:szCs w:val="24"/>
          <w:u w:val="single"/>
          <w:lang w:val="en-GB"/>
        </w:rPr>
        <w:t xml:space="preserve"> /</w:t>
      </w:r>
      <w:r w:rsidRPr="004A2553">
        <w:rPr>
          <w:rFonts w:ascii="Times New Roman" w:hAnsi="Times New Roman" w:cs="Times New Roman"/>
          <w:sz w:val="24"/>
          <w:szCs w:val="24"/>
          <w:lang w:val="en-GB"/>
        </w:rPr>
        <w:t xml:space="preserve"> results to be achieved</w:t>
      </w:r>
    </w:p>
    <w:p w14:paraId="54D4B18E" w14:textId="77777777" w:rsidR="008D0400" w:rsidRPr="004A2553" w:rsidRDefault="008D0400" w:rsidP="008D0400">
      <w:pPr>
        <w:spacing w:after="0"/>
        <w:jc w:val="both"/>
        <w:rPr>
          <w:rFonts w:ascii="Times New Roman" w:hAnsi="Times New Roman" w:cs="Times New Roman"/>
          <w:sz w:val="24"/>
          <w:szCs w:val="24"/>
          <w:lang w:val="en-GB"/>
        </w:rPr>
      </w:pPr>
    </w:p>
    <w:p w14:paraId="7EAC7D2F" w14:textId="77777777" w:rsidR="008D0400" w:rsidRPr="004A2553" w:rsidRDefault="008D0400" w:rsidP="008D0400">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Contractor will provide support to Contracting Authority in organization </w:t>
      </w:r>
      <w:r>
        <w:rPr>
          <w:rFonts w:ascii="Times New Roman" w:hAnsi="Times New Roman" w:cs="Times New Roman"/>
          <w:sz w:val="24"/>
          <w:szCs w:val="24"/>
          <w:lang w:val="en-GB"/>
        </w:rPr>
        <w:t xml:space="preserve">two </w:t>
      </w:r>
      <w:r w:rsidRPr="004A2553">
        <w:rPr>
          <w:rFonts w:ascii="Times New Roman" w:hAnsi="Times New Roman" w:cs="Times New Roman"/>
          <w:sz w:val="24"/>
          <w:szCs w:val="24"/>
          <w:lang w:val="en-GB"/>
        </w:rPr>
        <w:t xml:space="preserve">one </w:t>
      </w:r>
      <w:r>
        <w:rPr>
          <w:rFonts w:ascii="Times New Roman" w:hAnsi="Times New Roman" w:cs="Times New Roman"/>
          <w:sz w:val="24"/>
          <w:szCs w:val="24"/>
          <w:lang w:val="en-GB"/>
        </w:rPr>
        <w:t xml:space="preserve">day </w:t>
      </w:r>
      <w:r w:rsidRPr="004A2553">
        <w:rPr>
          <w:rFonts w:ascii="Times New Roman" w:hAnsi="Times New Roman" w:cs="Times New Roman"/>
          <w:sz w:val="24"/>
          <w:szCs w:val="24"/>
          <w:lang w:val="en-GB"/>
        </w:rPr>
        <w:t>event</w:t>
      </w:r>
      <w:r>
        <w:rPr>
          <w:rFonts w:ascii="Times New Roman" w:hAnsi="Times New Roman" w:cs="Times New Roman"/>
          <w:sz w:val="24"/>
          <w:szCs w:val="24"/>
          <w:lang w:val="en-GB"/>
        </w:rPr>
        <w:t>s</w:t>
      </w:r>
      <w:r w:rsidRPr="004A2553">
        <w:rPr>
          <w:rFonts w:ascii="Times New Roman" w:hAnsi="Times New Roman" w:cs="Times New Roman"/>
          <w:sz w:val="24"/>
          <w:szCs w:val="24"/>
          <w:lang w:val="en-GB"/>
        </w:rPr>
        <w:t xml:space="preserve"> which </w:t>
      </w:r>
      <w:r w:rsidRPr="004A2553">
        <w:rPr>
          <w:rFonts w:ascii="Times New Roman" w:hAnsi="Times New Roman" w:cs="Times New Roman"/>
          <w:iCs/>
        </w:rPr>
        <w:t xml:space="preserve">will be organized in Zrenjanin/Serbia. For </w:t>
      </w:r>
      <w:r>
        <w:rPr>
          <w:rFonts w:ascii="Times New Roman" w:hAnsi="Times New Roman" w:cs="Times New Roman"/>
          <w:iCs/>
        </w:rPr>
        <w:t>each</w:t>
      </w:r>
      <w:r w:rsidRPr="004A2553">
        <w:rPr>
          <w:rFonts w:ascii="Times New Roman" w:hAnsi="Times New Roman" w:cs="Times New Roman"/>
          <w:iCs/>
        </w:rPr>
        <w:t xml:space="preserve"> event Contractor is expected to provide required venue, catering and refreshment for </w:t>
      </w:r>
      <w:r>
        <w:rPr>
          <w:rFonts w:ascii="Times New Roman" w:hAnsi="Times New Roman" w:cs="Times New Roman"/>
          <w:iCs/>
        </w:rPr>
        <w:t>15</w:t>
      </w:r>
      <w:r w:rsidRPr="004A2553">
        <w:rPr>
          <w:rFonts w:ascii="Times New Roman" w:hAnsi="Times New Roman" w:cs="Times New Roman"/>
          <w:iCs/>
        </w:rPr>
        <w:t xml:space="preserve"> participants. Event will last for up to </w:t>
      </w:r>
      <w:r>
        <w:rPr>
          <w:rFonts w:ascii="Times New Roman" w:hAnsi="Times New Roman" w:cs="Times New Roman"/>
          <w:iCs/>
        </w:rPr>
        <w:t>3</w:t>
      </w:r>
      <w:r w:rsidRPr="004A2553">
        <w:rPr>
          <w:rFonts w:ascii="Times New Roman" w:hAnsi="Times New Roman" w:cs="Times New Roman"/>
          <w:iCs/>
        </w:rPr>
        <w:t xml:space="preserve"> hours. </w:t>
      </w:r>
    </w:p>
    <w:p w14:paraId="3A4B63CB" w14:textId="77777777" w:rsidR="008D0400" w:rsidRPr="004A2553" w:rsidRDefault="008D0400" w:rsidP="008D0400">
      <w:pPr>
        <w:spacing w:after="0"/>
        <w:ind w:left="-9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 xml:space="preserve">In particular the Contractor should perform the following activities for </w:t>
      </w:r>
      <w:r w:rsidR="004C372F">
        <w:rPr>
          <w:rFonts w:ascii="Times New Roman" w:hAnsi="Times New Roman" w:cs="Times New Roman"/>
          <w:sz w:val="24"/>
          <w:szCs w:val="24"/>
          <w:lang w:val="en-GB"/>
        </w:rPr>
        <w:t xml:space="preserve">each </w:t>
      </w:r>
      <w:r w:rsidRPr="004A2553">
        <w:rPr>
          <w:rFonts w:ascii="Times New Roman" w:hAnsi="Times New Roman" w:cs="Times New Roman"/>
          <w:sz w:val="24"/>
          <w:szCs w:val="24"/>
          <w:lang w:val="en-GB"/>
        </w:rPr>
        <w:t>event:</w:t>
      </w:r>
    </w:p>
    <w:p w14:paraId="794035FD"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a conference room for one day, with air conditioning and adapted for at least </w:t>
      </w:r>
      <w:r>
        <w:rPr>
          <w:rFonts w:ascii="Times New Roman" w:hAnsi="Times New Roman" w:cs="Times New Roman"/>
          <w:iCs/>
          <w:sz w:val="24"/>
          <w:szCs w:val="24"/>
          <w:lang w:val="en-GB"/>
        </w:rPr>
        <w:t>15</w:t>
      </w:r>
      <w:r w:rsidRPr="004A2553">
        <w:rPr>
          <w:rFonts w:ascii="Times New Roman" w:hAnsi="Times New Roman" w:cs="Times New Roman"/>
          <w:iCs/>
          <w:sz w:val="24"/>
          <w:szCs w:val="24"/>
          <w:lang w:val="en-GB"/>
        </w:rPr>
        <w:t xml:space="preserve"> persons – the room will be used up to</w:t>
      </w:r>
      <w:r>
        <w:rPr>
          <w:rFonts w:ascii="Times New Roman" w:hAnsi="Times New Roman" w:cs="Times New Roman"/>
          <w:iCs/>
          <w:sz w:val="24"/>
          <w:szCs w:val="24"/>
          <w:lang w:val="en-GB"/>
        </w:rPr>
        <w:t xml:space="preserve"> 3</w:t>
      </w:r>
      <w:r w:rsidRPr="004A2553">
        <w:rPr>
          <w:rFonts w:ascii="Times New Roman" w:hAnsi="Times New Roman" w:cs="Times New Roman"/>
          <w:iCs/>
          <w:sz w:val="24"/>
          <w:szCs w:val="24"/>
          <w:lang w:val="en-GB"/>
        </w:rPr>
        <w:t xml:space="preserve"> hours. Contractor should provide preparation and cleaning services.</w:t>
      </w:r>
    </w:p>
    <w:p w14:paraId="2F64238C" w14:textId="0F1E5DB5"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15</w:t>
      </w:r>
      <w:r w:rsidRPr="004A2553">
        <w:rPr>
          <w:rFonts w:ascii="Times New Roman" w:hAnsi="Times New Roman" w:cs="Times New Roman"/>
          <w:iCs/>
          <w:sz w:val="24"/>
          <w:szCs w:val="24"/>
          <w:lang w:val="en-GB"/>
        </w:rPr>
        <w:t xml:space="preserve"> people during event. Catering will at least include: minced grilled meat (300g per person), French fries (150g per person) seasonal salad (100g per person), carbonated or non-carbonated bottled water and soft drinks (500ml per person), a dessert (100g per person), coffee and tea (with milk and sugar – 2 </w:t>
      </w:r>
      <w:r w:rsidR="00BC4B0C" w:rsidRPr="004A2553">
        <w:rPr>
          <w:rFonts w:ascii="Times New Roman" w:hAnsi="Times New Roman" w:cs="Times New Roman"/>
          <w:iCs/>
          <w:sz w:val="24"/>
          <w:szCs w:val="24"/>
          <w:lang w:val="en-GB"/>
        </w:rPr>
        <w:t>pieces</w:t>
      </w:r>
      <w:r w:rsidRPr="004A2553">
        <w:rPr>
          <w:rFonts w:ascii="Times New Roman" w:hAnsi="Times New Roman" w:cs="Times New Roman"/>
          <w:iCs/>
          <w:sz w:val="24"/>
          <w:szCs w:val="24"/>
          <w:lang w:val="en-GB"/>
        </w:rPr>
        <w:t xml:space="preserve"> per person). The Contractor will also provide glasses, cups and adequate arrangement of the venue.</w:t>
      </w:r>
    </w:p>
    <w:p w14:paraId="2FB4766C" w14:textId="77777777" w:rsidR="008D0400" w:rsidRPr="004A2553" w:rsidRDefault="008D0400" w:rsidP="008D0400">
      <w:pPr>
        <w:numPr>
          <w:ilvl w:val="0"/>
          <w:numId w:val="12"/>
        </w:numPr>
        <w:spacing w:after="0"/>
        <w:ind w:left="900" w:hanging="567"/>
        <w:jc w:val="both"/>
        <w:rPr>
          <w:rFonts w:ascii="Times New Roman" w:hAnsi="Times New Roman" w:cs="Times New Roman"/>
          <w:iCs/>
          <w:sz w:val="24"/>
          <w:szCs w:val="24"/>
          <w:lang w:val="en-GB"/>
        </w:rPr>
      </w:pPr>
      <w:r w:rsidRPr="004A2553">
        <w:rPr>
          <w:rFonts w:ascii="Times New Roman" w:hAnsi="Times New Roman" w:cs="Times New Roman"/>
          <w:iCs/>
          <w:sz w:val="24"/>
          <w:szCs w:val="24"/>
          <w:lang w:val="en-GB"/>
        </w:rPr>
        <w:t xml:space="preserve">The Contractor should provide necessary staff for event organization, such as waitress etc. </w:t>
      </w:r>
    </w:p>
    <w:p w14:paraId="7928EA77" w14:textId="77777777" w:rsidR="008D0400" w:rsidRPr="004A2553" w:rsidRDefault="008D0400" w:rsidP="008D0400">
      <w:pPr>
        <w:spacing w:after="0"/>
        <w:ind w:left="360"/>
        <w:jc w:val="both"/>
        <w:rPr>
          <w:rFonts w:ascii="Times New Roman" w:hAnsi="Times New Roman" w:cs="Times New Roman"/>
          <w:iCs/>
        </w:rPr>
      </w:pPr>
      <w:r w:rsidRPr="004A2553">
        <w:rPr>
          <w:rFonts w:ascii="Times New Roman" w:hAnsi="Times New Roman" w:cs="Times New Roman"/>
          <w:iCs/>
        </w:rPr>
        <w:t>The Contractor must also comply with the latest Communication and Visibility Manual for Interreg IPA CBC Romania- Serbia Programme</w:t>
      </w:r>
    </w:p>
    <w:p w14:paraId="31B7D483" w14:textId="77777777" w:rsidR="008D0400" w:rsidRPr="004A2553" w:rsidRDefault="008D0400" w:rsidP="008D0400">
      <w:pPr>
        <w:spacing w:after="0"/>
        <w:ind w:left="360"/>
        <w:jc w:val="both"/>
        <w:rPr>
          <w:rFonts w:ascii="Times New Roman" w:hAnsi="Times New Roman" w:cs="Times New Roman"/>
          <w:iCs/>
        </w:rPr>
      </w:pPr>
      <w:r w:rsidRPr="004A2553">
        <w:rPr>
          <w:rFonts w:ascii="Times New Roman" w:hAnsi="Times New Roman" w:cs="Times New Roman"/>
          <w:iCs/>
        </w:rPr>
        <w:t xml:space="preserve">(See </w:t>
      </w:r>
      <w:hyperlink r:id="rId13" w:history="1">
        <w:r w:rsidRPr="004A2553">
          <w:rPr>
            <w:rStyle w:val="Hyperlink"/>
            <w:rFonts w:ascii="Times New Roman" w:hAnsi="Times New Roman" w:cs="Times New Roman"/>
            <w:iCs/>
          </w:rPr>
          <w:t>http://www.romania-serbia.net</w:t>
        </w:r>
      </w:hyperlink>
      <w:r w:rsidRPr="004A2553">
        <w:rPr>
          <w:rFonts w:ascii="Times New Roman" w:hAnsi="Times New Roman" w:cs="Times New Roman"/>
          <w:iCs/>
        </w:rPr>
        <w:t xml:space="preserve"> )</w:t>
      </w:r>
    </w:p>
    <w:p w14:paraId="74607409" w14:textId="77777777" w:rsidR="008D0400" w:rsidRPr="004A2553" w:rsidRDefault="008D0400" w:rsidP="008D0400">
      <w:pPr>
        <w:pStyle w:val="ListParagraph"/>
        <w:spacing w:after="0"/>
        <w:ind w:left="0" w:firstLine="708"/>
        <w:jc w:val="both"/>
        <w:rPr>
          <w:rFonts w:ascii="Times New Roman" w:hAnsi="Times New Roman" w:cs="Times New Roman"/>
          <w:i/>
          <w:iCs/>
          <w:sz w:val="24"/>
          <w:szCs w:val="24"/>
          <w:lang w:val="en-GB"/>
        </w:rPr>
      </w:pPr>
    </w:p>
    <w:p w14:paraId="3350844B" w14:textId="77777777" w:rsidR="008D0400" w:rsidRPr="004A2553" w:rsidRDefault="008D0400" w:rsidP="008D0400">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inputs</w:t>
      </w:r>
    </w:p>
    <w:p w14:paraId="32EFF103" w14:textId="77777777" w:rsidR="008D0400" w:rsidRPr="004A2553" w:rsidRDefault="008D0400" w:rsidP="008D0400">
      <w:pPr>
        <w:spacing w:after="0"/>
        <w:jc w:val="both"/>
        <w:rPr>
          <w:rFonts w:ascii="Times New Roman" w:hAnsi="Times New Roman" w:cs="Times New Roman"/>
          <w:i/>
          <w:iCs/>
          <w:sz w:val="24"/>
          <w:szCs w:val="24"/>
          <w:lang w:val="en-GB"/>
        </w:rPr>
      </w:pPr>
      <w:r w:rsidRPr="004A2553">
        <w:rPr>
          <w:rFonts w:ascii="Times New Roman" w:hAnsi="Times New Roman" w:cs="Times New Roman"/>
          <w:iCs/>
        </w:rPr>
        <w:t>Personnel, premises, supplies, equipment and other backstopping support required for service contract implementation.</w:t>
      </w:r>
    </w:p>
    <w:p w14:paraId="39FDC9AC" w14:textId="77777777" w:rsidR="008D0400" w:rsidRPr="004A2553" w:rsidRDefault="008D0400" w:rsidP="008D0400">
      <w:pPr>
        <w:pStyle w:val="ListParagraph"/>
        <w:spacing w:after="0"/>
        <w:jc w:val="both"/>
        <w:rPr>
          <w:rFonts w:ascii="Times New Roman" w:hAnsi="Times New Roman" w:cs="Times New Roman"/>
          <w:i/>
          <w:iCs/>
          <w:sz w:val="24"/>
          <w:szCs w:val="24"/>
          <w:lang w:val="en-GB"/>
        </w:rPr>
      </w:pPr>
    </w:p>
    <w:p w14:paraId="582E8D32" w14:textId="77777777" w:rsidR="008D0400" w:rsidRPr="004A2553" w:rsidRDefault="008D0400" w:rsidP="008D0400">
      <w:pPr>
        <w:spacing w:after="0"/>
        <w:jc w:val="both"/>
        <w:rPr>
          <w:rFonts w:ascii="Times New Roman" w:hAnsi="Times New Roman" w:cs="Times New Roman"/>
          <w:sz w:val="24"/>
          <w:szCs w:val="24"/>
          <w:lang w:val="en-GB"/>
        </w:rPr>
      </w:pPr>
      <w:r w:rsidRPr="004A2553">
        <w:rPr>
          <w:rFonts w:ascii="Times New Roman" w:hAnsi="Times New Roman" w:cs="Times New Roman"/>
          <w:sz w:val="24"/>
          <w:szCs w:val="24"/>
          <w:lang w:val="en-GB"/>
        </w:rPr>
        <w:t>Required time frame</w:t>
      </w:r>
    </w:p>
    <w:p w14:paraId="0CEB9C78" w14:textId="77777777" w:rsidR="008D0400" w:rsidRPr="004A2553" w:rsidRDefault="008D0400" w:rsidP="008D0400">
      <w:pPr>
        <w:spacing w:after="0"/>
        <w:jc w:val="both"/>
        <w:rPr>
          <w:rFonts w:ascii="Times New Roman" w:hAnsi="Times New Roman" w:cs="Times New Roman"/>
          <w:sz w:val="24"/>
          <w:szCs w:val="24"/>
          <w:lang w:val="en-GB"/>
        </w:rPr>
      </w:pPr>
      <w:r>
        <w:rPr>
          <w:rFonts w:ascii="Times New Roman" w:hAnsi="Times New Roman" w:cs="Times New Roman"/>
          <w:i/>
          <w:iCs/>
          <w:sz w:val="24"/>
          <w:szCs w:val="24"/>
          <w:lang w:val="en-GB"/>
        </w:rPr>
        <w:t xml:space="preserve">December </w:t>
      </w:r>
      <w:r w:rsidRPr="004A2553">
        <w:rPr>
          <w:rFonts w:ascii="Times New Roman" w:hAnsi="Times New Roman" w:cs="Times New Roman"/>
          <w:i/>
          <w:iCs/>
          <w:sz w:val="24"/>
          <w:szCs w:val="24"/>
          <w:lang w:val="en-GB"/>
        </w:rPr>
        <w:t>2025-</w:t>
      </w:r>
      <w:r>
        <w:rPr>
          <w:rFonts w:ascii="Times New Roman" w:hAnsi="Times New Roman" w:cs="Times New Roman"/>
          <w:i/>
          <w:iCs/>
          <w:sz w:val="24"/>
          <w:szCs w:val="24"/>
          <w:lang w:val="en-GB"/>
        </w:rPr>
        <w:t>December</w:t>
      </w:r>
      <w:r w:rsidRPr="004A2553">
        <w:rPr>
          <w:rFonts w:ascii="Times New Roman" w:hAnsi="Times New Roman" w:cs="Times New Roman"/>
          <w:i/>
          <w:iCs/>
          <w:sz w:val="24"/>
          <w:szCs w:val="24"/>
          <w:lang w:val="en-GB"/>
        </w:rPr>
        <w:t xml:space="preserve"> 2026</w:t>
      </w:r>
    </w:p>
    <w:p w14:paraId="45DE7140" w14:textId="77777777" w:rsidR="008D0400" w:rsidRPr="00D300FD" w:rsidRDefault="008D0400" w:rsidP="0011486C">
      <w:pPr>
        <w:pStyle w:val="ListParagraph"/>
        <w:spacing w:after="0"/>
        <w:jc w:val="both"/>
        <w:rPr>
          <w:rFonts w:ascii="Times New Roman" w:hAnsi="Times New Roman" w:cs="Times New Roman"/>
          <w:b/>
          <w:bCs/>
          <w:sz w:val="24"/>
          <w:szCs w:val="24"/>
          <w:lang w:val="en-GB"/>
        </w:rPr>
      </w:pPr>
    </w:p>
    <w:p w14:paraId="01AB6CEF"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287EC7A5"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22BDCEFA" w14:textId="77777777" w:rsidR="00056F91" w:rsidRPr="00D300FD" w:rsidRDefault="00056F91" w:rsidP="0057006B">
      <w:pPr>
        <w:spacing w:after="0"/>
        <w:jc w:val="both"/>
        <w:rPr>
          <w:rFonts w:ascii="Times New Roman" w:hAnsi="Times New Roman" w:cs="Times New Roman"/>
          <w:sz w:val="24"/>
          <w:szCs w:val="24"/>
          <w:u w:val="single"/>
          <w:lang w:val="en-GB"/>
        </w:rPr>
      </w:pPr>
    </w:p>
    <w:p w14:paraId="66BA029E"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w:t>
      </w:r>
      <w:r w:rsidRPr="00D300FD">
        <w:rPr>
          <w:rFonts w:ascii="Times New Roman" w:hAnsi="Times New Roman" w:cs="Times New Roman"/>
          <w:sz w:val="24"/>
          <w:szCs w:val="24"/>
          <w:u w:val="single"/>
          <w:lang w:val="en-GB"/>
        </w:rPr>
        <w:lastRenderedPageBreak/>
        <w:t xml:space="preserve">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09035147" w14:textId="77777777" w:rsidR="009232FB" w:rsidRPr="00D300FD" w:rsidRDefault="009232FB" w:rsidP="0057006B">
      <w:pPr>
        <w:spacing w:after="0"/>
        <w:jc w:val="both"/>
        <w:rPr>
          <w:rFonts w:ascii="Times New Roman" w:hAnsi="Times New Roman" w:cs="Times New Roman"/>
          <w:sz w:val="24"/>
          <w:szCs w:val="24"/>
          <w:u w:val="single"/>
          <w:lang w:val="en-GB"/>
        </w:rPr>
      </w:pPr>
    </w:p>
    <w:p w14:paraId="5F51B728"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5CEC535E"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147352E" w14:textId="77777777" w:rsidR="004F6AD4" w:rsidRDefault="004F6AD4">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p w14:paraId="53D02576" w14:textId="77777777" w:rsidR="002635DE" w:rsidRPr="00D300FD" w:rsidRDefault="002635DE"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D300FD" w14:paraId="293751D9" w14:textId="77777777" w:rsidTr="003F0668">
        <w:trPr>
          <w:trHeight w:val="592"/>
        </w:trPr>
        <w:tc>
          <w:tcPr>
            <w:tcW w:w="9166" w:type="dxa"/>
          </w:tcPr>
          <w:p w14:paraId="733A1487"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16327821"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4A4BACBA"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542E2C91"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0A709E15" w14:textId="77777777" w:rsidR="00056F91" w:rsidRPr="00D300FD" w:rsidRDefault="00056F91" w:rsidP="00855FE4">
      <w:pPr>
        <w:spacing w:after="0"/>
        <w:jc w:val="both"/>
        <w:rPr>
          <w:rFonts w:ascii="Times New Roman" w:hAnsi="Times New Roman" w:cs="Times New Roman"/>
          <w:b/>
          <w:bCs/>
          <w:sz w:val="24"/>
          <w:szCs w:val="24"/>
          <w:lang w:val="en-GB"/>
        </w:rPr>
      </w:pPr>
    </w:p>
    <w:p w14:paraId="1D6D323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0E3B81" w:rsidRPr="000E3B81">
        <w:rPr>
          <w:rFonts w:ascii="Times New Roman" w:hAnsi="Times New Roman" w:cs="Times New Roman"/>
          <w:sz w:val="24"/>
          <w:szCs w:val="24"/>
          <w:lang w:val="en-GB"/>
        </w:rPr>
        <w:t>Event organization</w:t>
      </w:r>
    </w:p>
    <w:p w14:paraId="012C56B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44109C" w:rsidRPr="0044109C">
        <w:rPr>
          <w:rFonts w:ascii="Times New Roman" w:hAnsi="Times New Roman" w:cs="Times New Roman"/>
          <w:sz w:val="24"/>
          <w:szCs w:val="24"/>
          <w:lang w:val="en-GB"/>
        </w:rPr>
        <w:t>RORS00250/RDABanat/TD</w:t>
      </w:r>
      <w:r w:rsidR="000E3B81">
        <w:rPr>
          <w:rFonts w:ascii="Times New Roman" w:hAnsi="Times New Roman" w:cs="Times New Roman"/>
          <w:sz w:val="24"/>
          <w:szCs w:val="24"/>
          <w:lang w:val="en-GB"/>
        </w:rPr>
        <w:t>4</w:t>
      </w:r>
    </w:p>
    <w:p w14:paraId="1D07E2E2" w14:textId="77777777" w:rsidR="00056F91" w:rsidRPr="00D300FD" w:rsidRDefault="00056F91" w:rsidP="00855FE4">
      <w:pPr>
        <w:spacing w:after="0"/>
        <w:jc w:val="both"/>
        <w:rPr>
          <w:rFonts w:ascii="Times New Roman" w:hAnsi="Times New Roman" w:cs="Times New Roman"/>
          <w:b/>
          <w:bCs/>
          <w:sz w:val="24"/>
          <w:szCs w:val="24"/>
          <w:lang w:val="en-GB"/>
        </w:rPr>
      </w:pPr>
    </w:p>
    <w:p w14:paraId="5297AC41"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1FB808C7" w14:textId="77777777" w:rsidR="00056F91" w:rsidRPr="00D300FD" w:rsidRDefault="00056F91" w:rsidP="00855FE4">
      <w:pPr>
        <w:spacing w:after="0"/>
        <w:jc w:val="both"/>
        <w:rPr>
          <w:rFonts w:ascii="Times New Roman" w:hAnsi="Times New Roman" w:cs="Times New Roman"/>
          <w:b/>
          <w:bCs/>
          <w:sz w:val="24"/>
          <w:szCs w:val="24"/>
          <w:lang w:val="en-GB"/>
        </w:rPr>
      </w:pPr>
    </w:p>
    <w:p w14:paraId="72357D47" w14:textId="77777777" w:rsidR="0044109C" w:rsidRDefault="0044109C" w:rsidP="0044109C">
      <w:pPr>
        <w:spacing w:after="0"/>
        <w:jc w:val="both"/>
        <w:rPr>
          <w:rFonts w:ascii="Times New Roman" w:hAnsi="Times New Roman" w:cs="Times New Roman"/>
          <w:sz w:val="24"/>
          <w:szCs w:val="24"/>
          <w:lang w:val="en-GB"/>
        </w:rPr>
      </w:pPr>
      <w:r w:rsidRPr="0044109C">
        <w:rPr>
          <w:rFonts w:ascii="Times New Roman" w:hAnsi="Times New Roman" w:cs="Times New Roman"/>
          <w:sz w:val="24"/>
          <w:szCs w:val="24"/>
          <w:lang w:val="en-GB"/>
        </w:rPr>
        <w:t xml:space="preserve">Regional Agency for Socio Economic Development – Banat Ltd., </w:t>
      </w:r>
    </w:p>
    <w:p w14:paraId="0913F579" w14:textId="77777777" w:rsidR="0044109C" w:rsidRPr="0044109C" w:rsidRDefault="0044109C" w:rsidP="0044109C">
      <w:pPr>
        <w:spacing w:after="0"/>
        <w:jc w:val="both"/>
        <w:rPr>
          <w:rFonts w:ascii="Times New Roman" w:hAnsi="Times New Roman" w:cs="Times New Roman"/>
          <w:sz w:val="24"/>
          <w:szCs w:val="24"/>
          <w:lang w:val="en-GB"/>
        </w:rPr>
      </w:pPr>
      <w:r w:rsidRPr="0044109C">
        <w:rPr>
          <w:rFonts w:ascii="Times New Roman" w:hAnsi="Times New Roman" w:cs="Times New Roman"/>
          <w:sz w:val="24"/>
          <w:szCs w:val="24"/>
          <w:lang w:val="en-GB"/>
        </w:rPr>
        <w:t>Dr Kornela Radulovića 18</w:t>
      </w:r>
    </w:p>
    <w:p w14:paraId="5DBCCCFE" w14:textId="77777777" w:rsidR="00056F91" w:rsidRPr="00D300FD" w:rsidRDefault="0044109C" w:rsidP="0044109C">
      <w:pPr>
        <w:spacing w:after="0"/>
        <w:jc w:val="both"/>
        <w:rPr>
          <w:rFonts w:ascii="Times New Roman" w:hAnsi="Times New Roman" w:cs="Times New Roman"/>
          <w:sz w:val="24"/>
          <w:szCs w:val="24"/>
          <w:highlight w:val="yellow"/>
          <w:lang w:val="en-GB"/>
        </w:rPr>
      </w:pPr>
      <w:r w:rsidRPr="0044109C">
        <w:rPr>
          <w:rFonts w:ascii="Times New Roman" w:hAnsi="Times New Roman" w:cs="Times New Roman"/>
          <w:sz w:val="24"/>
          <w:szCs w:val="24"/>
          <w:lang w:val="en-GB"/>
        </w:rPr>
        <w:t>23000 Zrenjanin, Republic of Serbia</w:t>
      </w:r>
    </w:p>
    <w:p w14:paraId="2F11024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3A91BECE" w14:textId="77777777" w:rsidR="00056F91" w:rsidRPr="00D300FD" w:rsidRDefault="00056F91" w:rsidP="00855FE4">
      <w:pPr>
        <w:spacing w:after="0"/>
        <w:jc w:val="both"/>
        <w:rPr>
          <w:rFonts w:ascii="Times New Roman" w:hAnsi="Times New Roman" w:cs="Times New Roman"/>
          <w:sz w:val="24"/>
          <w:szCs w:val="24"/>
          <w:lang w:val="en-GB"/>
        </w:rPr>
      </w:pPr>
    </w:p>
    <w:p w14:paraId="0451AA3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4BFC07D3" w14:textId="77777777" w:rsidR="00056F91" w:rsidRPr="00D300FD" w:rsidRDefault="00056F91" w:rsidP="00855FE4">
      <w:pPr>
        <w:spacing w:after="0"/>
        <w:jc w:val="both"/>
        <w:rPr>
          <w:rFonts w:ascii="Times New Roman" w:hAnsi="Times New Roman" w:cs="Times New Roman"/>
          <w:sz w:val="24"/>
          <w:szCs w:val="24"/>
          <w:lang w:val="en-GB"/>
        </w:rPr>
      </w:pPr>
    </w:p>
    <w:p w14:paraId="1EC50F8F"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08F295A1"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5D62E93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36992DB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D7B4CFA" w14:textId="77777777" w:rsidR="00056F91" w:rsidRPr="00D300FD" w:rsidRDefault="00056F91" w:rsidP="00855FE4">
      <w:pPr>
        <w:spacing w:after="0"/>
        <w:jc w:val="both"/>
        <w:rPr>
          <w:rFonts w:ascii="Times New Roman" w:hAnsi="Times New Roman" w:cs="Times New Roman"/>
          <w:sz w:val="24"/>
          <w:szCs w:val="24"/>
          <w:lang w:val="en-GB"/>
        </w:rPr>
      </w:pPr>
    </w:p>
    <w:p w14:paraId="6E44CC9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6069986B" w14:textId="77777777" w:rsidR="00056F91" w:rsidRPr="00D300FD" w:rsidRDefault="00056F91" w:rsidP="00855FE4">
      <w:pPr>
        <w:spacing w:after="0"/>
        <w:jc w:val="both"/>
        <w:rPr>
          <w:rFonts w:ascii="Times New Roman" w:hAnsi="Times New Roman" w:cs="Times New Roman"/>
          <w:b/>
          <w:bCs/>
          <w:sz w:val="24"/>
          <w:szCs w:val="24"/>
          <w:lang w:val="en-GB"/>
        </w:rPr>
      </w:pPr>
    </w:p>
    <w:p w14:paraId="4E09198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0E3B81" w:rsidRPr="000E3B81">
        <w:rPr>
          <w:rFonts w:ascii="Times New Roman" w:hAnsi="Times New Roman" w:cs="Times New Roman"/>
          <w:sz w:val="24"/>
          <w:szCs w:val="24"/>
          <w:lang w:val="en-GB"/>
        </w:rPr>
        <w:t xml:space="preserve">Event organization </w:t>
      </w:r>
      <w:r w:rsidRPr="00D300FD">
        <w:rPr>
          <w:rFonts w:ascii="Times New Roman" w:hAnsi="Times New Roman" w:cs="Times New Roman"/>
          <w:sz w:val="24"/>
          <w:szCs w:val="24"/>
          <w:lang w:val="en-GB"/>
        </w:rPr>
        <w:t>as indicated in the contractor’s offer – ‘’Part B: Format of offer to be provided by the tenderer’’</w:t>
      </w:r>
    </w:p>
    <w:p w14:paraId="4E248BDC" w14:textId="77777777" w:rsidR="00056F91" w:rsidRPr="00D300FD" w:rsidRDefault="00056F91" w:rsidP="00855FE4">
      <w:pPr>
        <w:spacing w:after="0"/>
        <w:jc w:val="both"/>
        <w:rPr>
          <w:rFonts w:ascii="Times New Roman" w:hAnsi="Times New Roman" w:cs="Times New Roman"/>
          <w:b/>
          <w:bCs/>
          <w:sz w:val="24"/>
          <w:szCs w:val="24"/>
          <w:lang w:val="en-GB"/>
        </w:rPr>
      </w:pPr>
    </w:p>
    <w:p w14:paraId="6B16458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5075EDE9" w14:textId="77777777" w:rsidR="00056F91" w:rsidRPr="00D300FD" w:rsidRDefault="00056F91" w:rsidP="00855FE4">
      <w:pPr>
        <w:spacing w:after="0"/>
        <w:jc w:val="both"/>
        <w:rPr>
          <w:rFonts w:ascii="Times New Roman" w:hAnsi="Times New Roman" w:cs="Times New Roman"/>
          <w:b/>
          <w:bCs/>
          <w:sz w:val="24"/>
          <w:szCs w:val="24"/>
          <w:lang w:val="en-GB"/>
        </w:rPr>
      </w:pPr>
    </w:p>
    <w:p w14:paraId="5734E16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22B728FF" w14:textId="77777777" w:rsidR="00056F91" w:rsidRPr="00D300FD" w:rsidRDefault="00056F91" w:rsidP="00855FE4">
      <w:pPr>
        <w:spacing w:after="0"/>
        <w:jc w:val="both"/>
        <w:rPr>
          <w:rFonts w:ascii="Times New Roman" w:hAnsi="Times New Roman" w:cs="Times New Roman"/>
          <w:sz w:val="24"/>
          <w:szCs w:val="24"/>
          <w:lang w:val="en-GB"/>
        </w:rPr>
      </w:pPr>
    </w:p>
    <w:p w14:paraId="67AC818C" w14:textId="1AFD915E"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BC4B0C">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5FF2B990" w14:textId="0CBE87DC"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BC4B0C">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7DC5C41E" w14:textId="77777777" w:rsidR="00056F91" w:rsidRPr="00D300FD" w:rsidRDefault="00056F91" w:rsidP="00001EE9">
      <w:pPr>
        <w:spacing w:after="0"/>
        <w:jc w:val="both"/>
        <w:rPr>
          <w:rFonts w:ascii="Times New Roman" w:hAnsi="Times New Roman" w:cs="Times New Roman"/>
          <w:sz w:val="24"/>
          <w:szCs w:val="24"/>
          <w:lang w:val="en-GB"/>
        </w:rPr>
      </w:pPr>
    </w:p>
    <w:p w14:paraId="2701A7F0" w14:textId="77777777" w:rsidR="00056F91" w:rsidRPr="00D300FD" w:rsidRDefault="00056F91" w:rsidP="00855FE4">
      <w:pPr>
        <w:spacing w:after="0"/>
        <w:jc w:val="both"/>
        <w:rPr>
          <w:rFonts w:ascii="Times New Roman" w:hAnsi="Times New Roman" w:cs="Times New Roman"/>
          <w:b/>
          <w:bCs/>
          <w:sz w:val="24"/>
          <w:szCs w:val="24"/>
          <w:lang w:val="en-GB"/>
        </w:rPr>
      </w:pPr>
    </w:p>
    <w:p w14:paraId="0594718A"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2AD47C52" w14:textId="77777777" w:rsidR="00056F91" w:rsidRPr="00D300FD" w:rsidRDefault="00056F91" w:rsidP="00855FE4">
      <w:pPr>
        <w:spacing w:after="0"/>
        <w:jc w:val="both"/>
        <w:rPr>
          <w:rFonts w:ascii="Times New Roman" w:hAnsi="Times New Roman" w:cs="Times New Roman"/>
          <w:b/>
          <w:bCs/>
          <w:sz w:val="24"/>
          <w:szCs w:val="24"/>
          <w:lang w:val="en-GB"/>
        </w:rPr>
      </w:pPr>
    </w:p>
    <w:p w14:paraId="34B230A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3302435A"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78DE99C0"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0EBD5496"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–“Part C:Format of financial offer”</w:t>
      </w:r>
    </w:p>
    <w:p w14:paraId="1062BF75"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14:paraId="3757B17D"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59E3E2C2" w14:textId="77777777"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A40D4EA"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434D9F1"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5A99D096" w14:textId="77777777" w:rsidR="00F02220" w:rsidRPr="00D300FD" w:rsidRDefault="00F02220">
            <w:pPr>
              <w:wordWrap w:val="0"/>
              <w:rPr>
                <w:rFonts w:ascii="Times New Roman" w:hAnsi="Times New Roman" w:cs="Times New Roman"/>
                <w:sz w:val="24"/>
                <w:szCs w:val="24"/>
              </w:rPr>
            </w:pPr>
            <w:hyperlink r:id="rId14"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167F0545" w14:textId="77777777" w:rsidR="006C6D6E" w:rsidRPr="00D300FD" w:rsidRDefault="006C6D6E" w:rsidP="00855FE4">
      <w:pPr>
        <w:spacing w:after="0"/>
        <w:jc w:val="both"/>
        <w:rPr>
          <w:rFonts w:ascii="Times New Roman" w:hAnsi="Times New Roman" w:cs="Times New Roman"/>
          <w:sz w:val="24"/>
          <w:szCs w:val="24"/>
          <w:lang w:val="en-GB"/>
        </w:rPr>
      </w:pPr>
    </w:p>
    <w:p w14:paraId="21F9E4E9" w14:textId="77777777" w:rsidR="003067BA" w:rsidRPr="00D300FD" w:rsidRDefault="003067BA" w:rsidP="00855FE4">
      <w:pPr>
        <w:spacing w:after="0"/>
        <w:jc w:val="both"/>
        <w:rPr>
          <w:rFonts w:ascii="Times New Roman" w:hAnsi="Times New Roman" w:cs="Times New Roman"/>
          <w:sz w:val="24"/>
          <w:szCs w:val="24"/>
          <w:lang w:val="en-GB"/>
        </w:rPr>
      </w:pPr>
    </w:p>
    <w:p w14:paraId="0ACF8501" w14:textId="77777777" w:rsidR="00F02220" w:rsidRPr="00D300FD" w:rsidRDefault="00F02220" w:rsidP="00855FE4">
      <w:pPr>
        <w:spacing w:after="0"/>
        <w:jc w:val="both"/>
        <w:rPr>
          <w:rFonts w:ascii="Times New Roman" w:hAnsi="Times New Roman" w:cs="Times New Roman"/>
          <w:sz w:val="24"/>
          <w:szCs w:val="24"/>
          <w:lang w:val="en-GB"/>
        </w:rPr>
      </w:pPr>
      <w:hyperlink r:id="rId15"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562E4058" w14:textId="77777777" w:rsidR="00F02220" w:rsidRPr="00D300FD" w:rsidRDefault="00F02220" w:rsidP="00855FE4">
      <w:pPr>
        <w:spacing w:after="0"/>
        <w:jc w:val="both"/>
        <w:rPr>
          <w:rFonts w:ascii="Times New Roman" w:hAnsi="Times New Roman" w:cs="Times New Roman"/>
          <w:sz w:val="24"/>
          <w:szCs w:val="24"/>
          <w:lang w:val="en-GB"/>
        </w:rPr>
      </w:pPr>
    </w:p>
    <w:p w14:paraId="476746A9"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600EA14D" w14:textId="77777777" w:rsidR="00056F91" w:rsidRPr="00D300FD" w:rsidRDefault="00056F91" w:rsidP="00855FE4">
      <w:pPr>
        <w:spacing w:after="0"/>
        <w:jc w:val="both"/>
        <w:rPr>
          <w:rFonts w:ascii="Times New Roman" w:hAnsi="Times New Roman" w:cs="Times New Roman"/>
          <w:b/>
          <w:bCs/>
          <w:sz w:val="24"/>
          <w:szCs w:val="24"/>
          <w:lang w:val="en-GB"/>
        </w:rPr>
      </w:pPr>
    </w:p>
    <w:p w14:paraId="2C4EF3F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6BF33C2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6D568432" w14:textId="77777777" w:rsidR="00056F91" w:rsidRPr="00D300FD" w:rsidRDefault="00056F91" w:rsidP="00855FE4">
      <w:pPr>
        <w:spacing w:after="0"/>
        <w:jc w:val="both"/>
        <w:rPr>
          <w:rFonts w:ascii="Times New Roman" w:hAnsi="Times New Roman" w:cs="Times New Roman"/>
          <w:sz w:val="24"/>
          <w:szCs w:val="24"/>
          <w:lang w:val="en-GB"/>
        </w:rPr>
      </w:pPr>
    </w:p>
    <w:p w14:paraId="2B1A53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2C07C6EC" w14:textId="77777777" w:rsidR="00056F91" w:rsidRPr="00D300FD" w:rsidRDefault="00056F91" w:rsidP="00855FE4">
      <w:pPr>
        <w:spacing w:after="0"/>
        <w:jc w:val="both"/>
        <w:rPr>
          <w:rFonts w:ascii="Times New Roman" w:hAnsi="Times New Roman" w:cs="Times New Roman"/>
          <w:sz w:val="24"/>
          <w:szCs w:val="24"/>
          <w:lang w:val="en-GB"/>
        </w:rPr>
      </w:pPr>
    </w:p>
    <w:p w14:paraId="4167076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892DE32" w14:textId="77777777" w:rsidR="00056F91" w:rsidRPr="00D300FD" w:rsidRDefault="00056F91" w:rsidP="00855FE4">
      <w:pPr>
        <w:spacing w:after="0"/>
        <w:jc w:val="both"/>
        <w:rPr>
          <w:rFonts w:ascii="Times New Roman" w:hAnsi="Times New Roman" w:cs="Times New Roman"/>
          <w:sz w:val="24"/>
          <w:szCs w:val="24"/>
          <w:lang w:val="en-GB"/>
        </w:rPr>
      </w:pPr>
    </w:p>
    <w:p w14:paraId="2562E25B"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4521A55B" w14:textId="77777777">
        <w:trPr>
          <w:cantSplit/>
          <w:trHeight w:val="345"/>
        </w:trPr>
        <w:tc>
          <w:tcPr>
            <w:tcW w:w="1728" w:type="dxa"/>
            <w:tcBorders>
              <w:top w:val="single" w:sz="4" w:space="0" w:color="auto"/>
            </w:tcBorders>
          </w:tcPr>
          <w:p w14:paraId="5D928DC1"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5A551701"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0D605ECD"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14:paraId="2A3E37E4" w14:textId="77777777">
        <w:trPr>
          <w:cantSplit/>
          <w:trHeight w:val="809"/>
        </w:trPr>
        <w:tc>
          <w:tcPr>
            <w:tcW w:w="1728" w:type="dxa"/>
            <w:tcBorders>
              <w:bottom w:val="nil"/>
            </w:tcBorders>
          </w:tcPr>
          <w:p w14:paraId="36D16774" w14:textId="2996F35A" w:rsidR="00056F91" w:rsidRPr="00D300FD" w:rsidRDefault="00BC4B0C" w:rsidP="00480F40">
            <w:pPr>
              <w:spacing w:before="40" w:after="40" w:line="240" w:lineRule="auto"/>
              <w:jc w:val="center"/>
              <w:rPr>
                <w:rFonts w:ascii="Times New Roman" w:hAnsi="Times New Roman" w:cs="Times New Roman"/>
                <w:highlight w:val="yellow"/>
              </w:rPr>
            </w:pPr>
            <w:r>
              <w:rPr>
                <w:rFonts w:ascii="Times New Roman" w:hAnsi="Times New Roman" w:cs="Times New Roman"/>
              </w:rPr>
              <w:t>6</w:t>
            </w:r>
          </w:p>
        </w:tc>
        <w:tc>
          <w:tcPr>
            <w:tcW w:w="4509" w:type="dxa"/>
            <w:tcBorders>
              <w:bottom w:val="nil"/>
            </w:tcBorders>
          </w:tcPr>
          <w:p w14:paraId="1A7AAD5A" w14:textId="77777777" w:rsidR="00056F91" w:rsidRPr="00D300FD" w:rsidRDefault="0020134B" w:rsidP="00480F40">
            <w:pPr>
              <w:spacing w:before="40" w:after="40" w:line="240" w:lineRule="auto"/>
              <w:rPr>
                <w:rFonts w:ascii="Times New Roman" w:hAnsi="Times New Roman" w:cs="Times New Roman"/>
              </w:rPr>
            </w:pPr>
            <w:r>
              <w:rPr>
                <w:rFonts w:ascii="Times New Roman" w:hAnsi="Times New Roman" w:cs="Times New Roman"/>
              </w:rPr>
              <w:t>Interim</w:t>
            </w:r>
            <w:r w:rsidR="00056F91" w:rsidRPr="00D300FD">
              <w:rPr>
                <w:rFonts w:ascii="Times New Roman" w:hAnsi="Times New Roman" w:cs="Times New Roman"/>
              </w:rPr>
              <w:t xml:space="preserve"> payment</w:t>
            </w:r>
          </w:p>
        </w:tc>
        <w:tc>
          <w:tcPr>
            <w:tcW w:w="2781" w:type="dxa"/>
            <w:tcBorders>
              <w:bottom w:val="nil"/>
            </w:tcBorders>
          </w:tcPr>
          <w:p w14:paraId="6F5911DC" w14:textId="77777777"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4F6AD4">
              <w:rPr>
                <w:rFonts w:ascii="Times New Roman" w:hAnsi="Times New Roman" w:cs="Times New Roman"/>
                <w:highlight w:val="yellow"/>
              </w:rPr>
              <w:t>2</w:t>
            </w:r>
            <w:r w:rsidR="004C372F">
              <w:rPr>
                <w:rFonts w:ascii="Times New Roman" w:hAnsi="Times New Roman" w:cs="Times New Roman"/>
                <w:highlight w:val="yellow"/>
              </w:rPr>
              <w:t>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470F1FA8" w14:textId="77777777" w:rsidR="00056F91" w:rsidRPr="00D300FD" w:rsidRDefault="00056F91" w:rsidP="00480F40">
            <w:pPr>
              <w:spacing w:after="0" w:line="240" w:lineRule="auto"/>
              <w:jc w:val="center"/>
              <w:rPr>
                <w:rFonts w:ascii="Times New Roman" w:hAnsi="Times New Roman" w:cs="Times New Roman"/>
                <w:highlight w:val="yellow"/>
              </w:rPr>
            </w:pPr>
          </w:p>
        </w:tc>
      </w:tr>
      <w:tr w:rsidR="0020134B" w:rsidRPr="00D300FD" w14:paraId="2BF962E9" w14:textId="77777777">
        <w:trPr>
          <w:cantSplit/>
          <w:trHeight w:val="809"/>
        </w:trPr>
        <w:tc>
          <w:tcPr>
            <w:tcW w:w="1728" w:type="dxa"/>
            <w:tcBorders>
              <w:bottom w:val="nil"/>
            </w:tcBorders>
          </w:tcPr>
          <w:p w14:paraId="2FF2E0B9" w14:textId="216F5BD3" w:rsidR="0020134B" w:rsidRPr="008205A0" w:rsidRDefault="004F6AD4" w:rsidP="0020134B">
            <w:pPr>
              <w:spacing w:before="40" w:after="40" w:line="240" w:lineRule="auto"/>
              <w:jc w:val="center"/>
              <w:rPr>
                <w:rFonts w:ascii="Times New Roman" w:hAnsi="Times New Roman" w:cs="Times New Roman"/>
              </w:rPr>
            </w:pPr>
            <w:r>
              <w:rPr>
                <w:rFonts w:ascii="Times New Roman" w:hAnsi="Times New Roman" w:cs="Times New Roman"/>
              </w:rPr>
              <w:t>1</w:t>
            </w:r>
            <w:r w:rsidR="00C6698B">
              <w:rPr>
                <w:rFonts w:ascii="Times New Roman" w:hAnsi="Times New Roman" w:cs="Times New Roman"/>
              </w:rPr>
              <w:t>1</w:t>
            </w:r>
          </w:p>
        </w:tc>
        <w:tc>
          <w:tcPr>
            <w:tcW w:w="4509" w:type="dxa"/>
            <w:tcBorders>
              <w:bottom w:val="nil"/>
            </w:tcBorders>
          </w:tcPr>
          <w:p w14:paraId="13A3EA35" w14:textId="77777777" w:rsidR="0020134B" w:rsidRPr="00D300FD" w:rsidRDefault="0020134B" w:rsidP="0020134B">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125CB44B" w14:textId="77777777" w:rsidR="0020134B" w:rsidRPr="00D300FD" w:rsidRDefault="0020134B" w:rsidP="0020134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4C372F">
              <w:rPr>
                <w:rFonts w:ascii="Times New Roman" w:hAnsi="Times New Roman" w:cs="Times New Roman"/>
                <w:highlight w:val="yellow"/>
              </w:rPr>
              <w:t>75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097D6E33" w14:textId="77777777" w:rsidR="0020134B" w:rsidRPr="00D300FD" w:rsidRDefault="0020134B" w:rsidP="0020134B">
            <w:pPr>
              <w:spacing w:after="0" w:line="240" w:lineRule="auto"/>
              <w:jc w:val="center"/>
              <w:rPr>
                <w:rFonts w:ascii="Times New Roman" w:hAnsi="Times New Roman" w:cs="Times New Roman"/>
                <w:highlight w:val="yellow"/>
              </w:rPr>
            </w:pPr>
          </w:p>
        </w:tc>
      </w:tr>
      <w:tr w:rsidR="0020134B" w:rsidRPr="00D300FD" w14:paraId="672A1C76" w14:textId="77777777">
        <w:trPr>
          <w:cantSplit/>
          <w:trHeight w:val="233"/>
        </w:trPr>
        <w:tc>
          <w:tcPr>
            <w:tcW w:w="1728" w:type="dxa"/>
            <w:tcBorders>
              <w:bottom w:val="single" w:sz="4" w:space="0" w:color="auto"/>
            </w:tcBorders>
            <w:shd w:val="pct10" w:color="auto" w:fill="FFFFFF"/>
          </w:tcPr>
          <w:p w14:paraId="195449F5" w14:textId="77777777" w:rsidR="0020134B" w:rsidRPr="00D300FD" w:rsidRDefault="0020134B" w:rsidP="0020134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1A5F027" w14:textId="77777777" w:rsidR="0020134B" w:rsidRPr="00D300FD" w:rsidRDefault="0020134B" w:rsidP="0020134B">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65FAF231" w14:textId="77777777" w:rsidR="0020134B" w:rsidRPr="00D300FD" w:rsidRDefault="0020134B" w:rsidP="0020134B">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5592D2D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balance final payment </w:t>
      </w:r>
    </w:p>
    <w:p w14:paraId="7CAEE16F" w14:textId="77777777" w:rsidR="00056F91" w:rsidRPr="00D300FD" w:rsidRDefault="00056F91" w:rsidP="00855FE4">
      <w:pPr>
        <w:spacing w:after="0"/>
        <w:jc w:val="both"/>
        <w:rPr>
          <w:rFonts w:ascii="Times New Roman" w:hAnsi="Times New Roman" w:cs="Times New Roman"/>
          <w:b/>
          <w:bCs/>
          <w:sz w:val="24"/>
          <w:szCs w:val="24"/>
          <w:lang w:val="en-GB"/>
        </w:rPr>
      </w:pPr>
    </w:p>
    <w:p w14:paraId="5C0B580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3A3D1CB9" w14:textId="77777777" w:rsidR="00056F91" w:rsidRPr="00D300FD" w:rsidRDefault="00056F91" w:rsidP="00855FE4">
      <w:pPr>
        <w:spacing w:after="0"/>
        <w:jc w:val="both"/>
        <w:rPr>
          <w:rFonts w:ascii="Times New Roman" w:hAnsi="Times New Roman" w:cs="Times New Roman"/>
          <w:b/>
          <w:bCs/>
          <w:sz w:val="24"/>
          <w:szCs w:val="24"/>
          <w:lang w:val="en-GB"/>
        </w:rPr>
      </w:pPr>
    </w:p>
    <w:p w14:paraId="5583BBA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20134B">
        <w:rPr>
          <w:rFonts w:ascii="Times New Roman" w:hAnsi="Times New Roman" w:cs="Times New Roman"/>
          <w:sz w:val="24"/>
          <w:szCs w:val="24"/>
          <w:lang w:val="en-GB"/>
        </w:rPr>
        <w:t>until 0</w:t>
      </w:r>
      <w:r w:rsidR="000E3B81">
        <w:rPr>
          <w:rFonts w:ascii="Times New Roman" w:hAnsi="Times New Roman" w:cs="Times New Roman"/>
          <w:sz w:val="24"/>
          <w:szCs w:val="24"/>
          <w:lang w:val="en-GB"/>
        </w:rPr>
        <w:t>3</w:t>
      </w:r>
      <w:r w:rsidR="0020134B">
        <w:rPr>
          <w:rFonts w:ascii="Times New Roman" w:hAnsi="Times New Roman" w:cs="Times New Roman"/>
          <w:sz w:val="24"/>
          <w:szCs w:val="24"/>
          <w:lang w:val="en-GB"/>
        </w:rPr>
        <w:t>.12.202</w:t>
      </w:r>
      <w:r w:rsidR="002635DE">
        <w:rPr>
          <w:rFonts w:ascii="Times New Roman" w:hAnsi="Times New Roman" w:cs="Times New Roman"/>
          <w:sz w:val="24"/>
          <w:szCs w:val="24"/>
          <w:lang w:val="en-GB"/>
        </w:rPr>
        <w:t>6</w:t>
      </w:r>
    </w:p>
    <w:p w14:paraId="39C3A6D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14:paraId="21E4CC38" w14:textId="77777777" w:rsidR="00056F91" w:rsidRPr="00D300FD" w:rsidRDefault="00056F91" w:rsidP="00855FE4">
      <w:pPr>
        <w:spacing w:after="0"/>
        <w:jc w:val="both"/>
        <w:rPr>
          <w:rFonts w:ascii="Times New Roman" w:hAnsi="Times New Roman" w:cs="Times New Roman"/>
          <w:b/>
          <w:bCs/>
          <w:sz w:val="24"/>
          <w:szCs w:val="24"/>
          <w:lang w:val="en-GB"/>
        </w:rPr>
      </w:pPr>
    </w:p>
    <w:p w14:paraId="617B3DB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4FFB3FE4" w14:textId="77777777" w:rsidR="00056F91" w:rsidRPr="00D300FD" w:rsidRDefault="00056F91" w:rsidP="00855FE4">
      <w:pPr>
        <w:spacing w:after="0"/>
        <w:jc w:val="both"/>
        <w:rPr>
          <w:rFonts w:ascii="Times New Roman" w:hAnsi="Times New Roman" w:cs="Times New Roman"/>
          <w:b/>
          <w:bCs/>
          <w:sz w:val="24"/>
          <w:szCs w:val="24"/>
          <w:lang w:val="en-GB"/>
        </w:rPr>
      </w:pPr>
    </w:p>
    <w:p w14:paraId="74CEE05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3F80A978"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5C2CC25" w14:textId="77777777">
        <w:tc>
          <w:tcPr>
            <w:tcW w:w="4750" w:type="dxa"/>
            <w:gridSpan w:val="2"/>
          </w:tcPr>
          <w:p w14:paraId="45F227DA"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75EFA611"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24C88BF4" w14:textId="77777777">
        <w:trPr>
          <w:cantSplit/>
        </w:trPr>
        <w:tc>
          <w:tcPr>
            <w:tcW w:w="1491" w:type="dxa"/>
          </w:tcPr>
          <w:p w14:paraId="1D1E6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322AE8AE"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332D2ADC"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66D216F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3B366CAC" w14:textId="77777777">
        <w:trPr>
          <w:cantSplit/>
        </w:trPr>
        <w:tc>
          <w:tcPr>
            <w:tcW w:w="1491" w:type="dxa"/>
          </w:tcPr>
          <w:p w14:paraId="3CADD147"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3426F20"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56AE12C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6F12B1A8"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E4E6F18" w14:textId="77777777">
        <w:trPr>
          <w:cantSplit/>
        </w:trPr>
        <w:tc>
          <w:tcPr>
            <w:tcW w:w="1491" w:type="dxa"/>
          </w:tcPr>
          <w:p w14:paraId="31F3D907"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72D9B38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C89DD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3F5C986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629344BC" w14:textId="77777777">
        <w:trPr>
          <w:cantSplit/>
        </w:trPr>
        <w:tc>
          <w:tcPr>
            <w:tcW w:w="1491" w:type="dxa"/>
          </w:tcPr>
          <w:p w14:paraId="0208CBD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268145C2"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485DFBF8"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5898376D" w14:textId="77777777" w:rsidR="00056F91" w:rsidRPr="00D300FD" w:rsidRDefault="00056F91" w:rsidP="006B6EA1">
            <w:pPr>
              <w:pStyle w:val="BodyText"/>
              <w:keepNext/>
              <w:keepLines/>
              <w:spacing w:before="160" w:after="160"/>
              <w:rPr>
                <w:rFonts w:ascii="Times New Roman" w:hAnsi="Times New Roman" w:cs="Times New Roman"/>
              </w:rPr>
            </w:pPr>
          </w:p>
        </w:tc>
      </w:tr>
    </w:tbl>
    <w:p w14:paraId="46C0CEF7" w14:textId="77777777" w:rsidR="00056F91" w:rsidRPr="00D300FD" w:rsidRDefault="00056F91" w:rsidP="007C561E">
      <w:pPr>
        <w:spacing w:after="0"/>
        <w:jc w:val="both"/>
        <w:rPr>
          <w:rFonts w:ascii="Times New Roman" w:hAnsi="Times New Roman" w:cs="Times New Roman"/>
          <w:b/>
          <w:bCs/>
          <w:lang w:val="en-GB"/>
        </w:rPr>
      </w:pPr>
    </w:p>
    <w:p w14:paraId="6DD0BE6E"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3E2A2" w14:textId="77777777" w:rsidR="00430306" w:rsidRDefault="00430306" w:rsidP="002D4560">
      <w:pPr>
        <w:spacing w:after="0" w:line="240" w:lineRule="auto"/>
      </w:pPr>
      <w:r>
        <w:separator/>
      </w:r>
    </w:p>
  </w:endnote>
  <w:endnote w:type="continuationSeparator" w:id="0">
    <w:p w14:paraId="3C170DB9" w14:textId="77777777" w:rsidR="00430306" w:rsidRDefault="004303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447D" w14:textId="77777777" w:rsidR="00056F91" w:rsidRDefault="00056F91">
    <w:pPr>
      <w:pStyle w:val="Footer"/>
      <w:jc w:val="right"/>
    </w:pPr>
    <w:r>
      <w:t xml:space="preserve">Page </w:t>
    </w:r>
    <w:r w:rsidR="005B2158">
      <w:rPr>
        <w:b/>
        <w:bCs/>
      </w:rPr>
      <w:fldChar w:fldCharType="begin"/>
    </w:r>
    <w:r>
      <w:rPr>
        <w:b/>
        <w:bCs/>
      </w:rPr>
      <w:instrText xml:space="preserve"> PAGE </w:instrText>
    </w:r>
    <w:r w:rsidR="005B2158">
      <w:rPr>
        <w:b/>
        <w:bCs/>
      </w:rPr>
      <w:fldChar w:fldCharType="separate"/>
    </w:r>
    <w:r w:rsidR="004C372F">
      <w:rPr>
        <w:b/>
        <w:bCs/>
        <w:noProof/>
      </w:rPr>
      <w:t>2</w:t>
    </w:r>
    <w:r w:rsidR="005B2158">
      <w:rPr>
        <w:b/>
        <w:bCs/>
      </w:rPr>
      <w:fldChar w:fldCharType="end"/>
    </w:r>
    <w:r>
      <w:t xml:space="preserve"> of </w:t>
    </w:r>
    <w:r w:rsidR="005B2158">
      <w:rPr>
        <w:b/>
        <w:bCs/>
      </w:rPr>
      <w:fldChar w:fldCharType="begin"/>
    </w:r>
    <w:r>
      <w:rPr>
        <w:b/>
        <w:bCs/>
      </w:rPr>
      <w:instrText xml:space="preserve"> NUMPAGES  </w:instrText>
    </w:r>
    <w:r w:rsidR="005B2158">
      <w:rPr>
        <w:b/>
        <w:bCs/>
      </w:rPr>
      <w:fldChar w:fldCharType="separate"/>
    </w:r>
    <w:r w:rsidR="004C372F">
      <w:rPr>
        <w:b/>
        <w:bCs/>
        <w:noProof/>
      </w:rPr>
      <w:t>10</w:t>
    </w:r>
    <w:r w:rsidR="005B2158">
      <w:rPr>
        <w:b/>
        <w:bCs/>
      </w:rPr>
      <w:fldChar w:fldCharType="end"/>
    </w:r>
  </w:p>
  <w:p w14:paraId="790B2BB9"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BE303" w14:textId="77777777" w:rsidR="00430306" w:rsidRDefault="00430306" w:rsidP="002D4560">
      <w:pPr>
        <w:spacing w:after="0" w:line="240" w:lineRule="auto"/>
      </w:pPr>
      <w:r>
        <w:separator/>
      </w:r>
    </w:p>
  </w:footnote>
  <w:footnote w:type="continuationSeparator" w:id="0">
    <w:p w14:paraId="6E180FF4" w14:textId="77777777" w:rsidR="00430306" w:rsidRDefault="00430306" w:rsidP="002D4560">
      <w:pPr>
        <w:spacing w:after="0" w:line="240" w:lineRule="auto"/>
      </w:pPr>
      <w:r>
        <w:continuationSeparator/>
      </w:r>
    </w:p>
  </w:footnote>
  <w:footnote w:id="1">
    <w:p w14:paraId="50EC39F6"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A35AA"/>
    <w:multiLevelType w:val="hybridMultilevel"/>
    <w:tmpl w:val="AE8CC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2F156D4B"/>
    <w:multiLevelType w:val="hybridMultilevel"/>
    <w:tmpl w:val="2A463A80"/>
    <w:lvl w:ilvl="0" w:tplc="DBE0E4E4">
      <w:start w:val="1"/>
      <w:numFmt w:val="bullet"/>
      <w:lvlText w:val="-"/>
      <w:lvlJc w:val="left"/>
      <w:pPr>
        <w:ind w:left="1440" w:hanging="360"/>
      </w:pPr>
      <w:rPr>
        <w:rFonts w:ascii="Calibri" w:eastAsia="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FF5D5F"/>
    <w:multiLevelType w:val="hybridMultilevel"/>
    <w:tmpl w:val="EF86B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1F4FD3"/>
    <w:multiLevelType w:val="hybridMultilevel"/>
    <w:tmpl w:val="50AE8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 w15:restartNumberingAfterBreak="0">
    <w:nsid w:val="3FE60B12"/>
    <w:multiLevelType w:val="hybridMultilevel"/>
    <w:tmpl w:val="B93CB940"/>
    <w:lvl w:ilvl="0" w:tplc="DBE0E4E4">
      <w:start w:val="1"/>
      <w:numFmt w:val="bullet"/>
      <w:lvlText w:val="-"/>
      <w:lvlJc w:val="left"/>
      <w:pPr>
        <w:ind w:left="1440" w:hanging="360"/>
      </w:pPr>
      <w:rPr>
        <w:rFonts w:ascii="Calibri" w:eastAsia="Calibri" w:hAnsi="Calibri"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71784641">
    <w:abstractNumId w:val="7"/>
  </w:num>
  <w:num w:numId="2" w16cid:durableId="1807621311">
    <w:abstractNumId w:val="9"/>
  </w:num>
  <w:num w:numId="3" w16cid:durableId="536285597">
    <w:abstractNumId w:val="11"/>
  </w:num>
  <w:num w:numId="4" w16cid:durableId="781807723">
    <w:abstractNumId w:val="10"/>
  </w:num>
  <w:num w:numId="5" w16cid:durableId="2133670365">
    <w:abstractNumId w:val="3"/>
  </w:num>
  <w:num w:numId="6" w16cid:durableId="1410419748">
    <w:abstractNumId w:val="12"/>
  </w:num>
  <w:num w:numId="7" w16cid:durableId="1599364454">
    <w:abstractNumId w:val="6"/>
  </w:num>
  <w:num w:numId="8" w16cid:durableId="592863721">
    <w:abstractNumId w:val="4"/>
  </w:num>
  <w:num w:numId="9" w16cid:durableId="282807536">
    <w:abstractNumId w:val="5"/>
  </w:num>
  <w:num w:numId="10" w16cid:durableId="1938441622">
    <w:abstractNumId w:val="8"/>
  </w:num>
  <w:num w:numId="11" w16cid:durableId="1156611220">
    <w:abstractNumId w:val="0"/>
  </w:num>
  <w:num w:numId="12" w16cid:durableId="1894610137">
    <w:abstractNumId w:val="2"/>
  </w:num>
  <w:num w:numId="13" w16cid:durableId="1054696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4383"/>
    <w:rsid w:val="000B4E45"/>
    <w:rsid w:val="000C2129"/>
    <w:rsid w:val="000C4C84"/>
    <w:rsid w:val="000D65DB"/>
    <w:rsid w:val="000E3B81"/>
    <w:rsid w:val="000E482C"/>
    <w:rsid w:val="000E7F75"/>
    <w:rsid w:val="000F37C3"/>
    <w:rsid w:val="0011486C"/>
    <w:rsid w:val="00142DE2"/>
    <w:rsid w:val="001432C6"/>
    <w:rsid w:val="00150EE7"/>
    <w:rsid w:val="001543EB"/>
    <w:rsid w:val="001575A8"/>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F0484"/>
    <w:rsid w:val="001F0932"/>
    <w:rsid w:val="001F0FC0"/>
    <w:rsid w:val="001F3DFB"/>
    <w:rsid w:val="001F6AF8"/>
    <w:rsid w:val="001F7F63"/>
    <w:rsid w:val="002008D1"/>
    <w:rsid w:val="0020134B"/>
    <w:rsid w:val="00201E22"/>
    <w:rsid w:val="00210BEB"/>
    <w:rsid w:val="002144E1"/>
    <w:rsid w:val="00227F57"/>
    <w:rsid w:val="00237E05"/>
    <w:rsid w:val="00243453"/>
    <w:rsid w:val="00244CDA"/>
    <w:rsid w:val="0024540E"/>
    <w:rsid w:val="00245AA6"/>
    <w:rsid w:val="00252A8A"/>
    <w:rsid w:val="002635DE"/>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365B"/>
    <w:rsid w:val="00344AD5"/>
    <w:rsid w:val="00354987"/>
    <w:rsid w:val="00357B85"/>
    <w:rsid w:val="00372D99"/>
    <w:rsid w:val="003775AB"/>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22178"/>
    <w:rsid w:val="004231D1"/>
    <w:rsid w:val="00430306"/>
    <w:rsid w:val="0044109C"/>
    <w:rsid w:val="00442EF7"/>
    <w:rsid w:val="004450F9"/>
    <w:rsid w:val="0045071E"/>
    <w:rsid w:val="00451859"/>
    <w:rsid w:val="004604FA"/>
    <w:rsid w:val="00460BE0"/>
    <w:rsid w:val="00463929"/>
    <w:rsid w:val="004672BE"/>
    <w:rsid w:val="00477040"/>
    <w:rsid w:val="00480F40"/>
    <w:rsid w:val="004919EC"/>
    <w:rsid w:val="00492975"/>
    <w:rsid w:val="004B26C1"/>
    <w:rsid w:val="004B4D74"/>
    <w:rsid w:val="004B5033"/>
    <w:rsid w:val="004B5768"/>
    <w:rsid w:val="004B66CE"/>
    <w:rsid w:val="004C372F"/>
    <w:rsid w:val="004D3096"/>
    <w:rsid w:val="004E0DCB"/>
    <w:rsid w:val="004E435D"/>
    <w:rsid w:val="004F3715"/>
    <w:rsid w:val="004F6AD4"/>
    <w:rsid w:val="00502AF7"/>
    <w:rsid w:val="00512B5D"/>
    <w:rsid w:val="00516F37"/>
    <w:rsid w:val="00536A4F"/>
    <w:rsid w:val="005409AE"/>
    <w:rsid w:val="0054434C"/>
    <w:rsid w:val="00547679"/>
    <w:rsid w:val="00553D4C"/>
    <w:rsid w:val="00555EEE"/>
    <w:rsid w:val="005633C8"/>
    <w:rsid w:val="0057006B"/>
    <w:rsid w:val="00582024"/>
    <w:rsid w:val="00585365"/>
    <w:rsid w:val="005960D0"/>
    <w:rsid w:val="005B2158"/>
    <w:rsid w:val="005D51F2"/>
    <w:rsid w:val="005E05B1"/>
    <w:rsid w:val="005E7112"/>
    <w:rsid w:val="005F5B17"/>
    <w:rsid w:val="006000F6"/>
    <w:rsid w:val="006031F7"/>
    <w:rsid w:val="0061091D"/>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15"/>
    <w:rsid w:val="0079059C"/>
    <w:rsid w:val="007A32C9"/>
    <w:rsid w:val="007A64FD"/>
    <w:rsid w:val="007C4238"/>
    <w:rsid w:val="007C561E"/>
    <w:rsid w:val="007D6040"/>
    <w:rsid w:val="007E076A"/>
    <w:rsid w:val="007E3B2A"/>
    <w:rsid w:val="007E6E1D"/>
    <w:rsid w:val="00803DB2"/>
    <w:rsid w:val="008100D1"/>
    <w:rsid w:val="00816402"/>
    <w:rsid w:val="008204D2"/>
    <w:rsid w:val="008205A0"/>
    <w:rsid w:val="00832F40"/>
    <w:rsid w:val="008363DD"/>
    <w:rsid w:val="0084734E"/>
    <w:rsid w:val="00847E2F"/>
    <w:rsid w:val="00854BE4"/>
    <w:rsid w:val="00855FE4"/>
    <w:rsid w:val="00876E1A"/>
    <w:rsid w:val="00877379"/>
    <w:rsid w:val="0088079E"/>
    <w:rsid w:val="00887B47"/>
    <w:rsid w:val="0089099D"/>
    <w:rsid w:val="00894A5B"/>
    <w:rsid w:val="00895D72"/>
    <w:rsid w:val="008A4229"/>
    <w:rsid w:val="008A5174"/>
    <w:rsid w:val="008B213D"/>
    <w:rsid w:val="008B302E"/>
    <w:rsid w:val="008B37E5"/>
    <w:rsid w:val="008D0400"/>
    <w:rsid w:val="008E03CE"/>
    <w:rsid w:val="008E3CC5"/>
    <w:rsid w:val="008E57FF"/>
    <w:rsid w:val="008F4924"/>
    <w:rsid w:val="009010BE"/>
    <w:rsid w:val="0090225D"/>
    <w:rsid w:val="0091606D"/>
    <w:rsid w:val="00921775"/>
    <w:rsid w:val="009232FB"/>
    <w:rsid w:val="00925193"/>
    <w:rsid w:val="009270FB"/>
    <w:rsid w:val="00937AA4"/>
    <w:rsid w:val="00951DFE"/>
    <w:rsid w:val="00956630"/>
    <w:rsid w:val="00963CA3"/>
    <w:rsid w:val="00964939"/>
    <w:rsid w:val="0096743C"/>
    <w:rsid w:val="00972166"/>
    <w:rsid w:val="00980D47"/>
    <w:rsid w:val="00983940"/>
    <w:rsid w:val="0099045A"/>
    <w:rsid w:val="00994566"/>
    <w:rsid w:val="009A7AC6"/>
    <w:rsid w:val="009B5048"/>
    <w:rsid w:val="009B5C6A"/>
    <w:rsid w:val="009C0523"/>
    <w:rsid w:val="009F0C26"/>
    <w:rsid w:val="009F1BDD"/>
    <w:rsid w:val="009F2CC0"/>
    <w:rsid w:val="009F495C"/>
    <w:rsid w:val="00A0258F"/>
    <w:rsid w:val="00A1769B"/>
    <w:rsid w:val="00A17FBD"/>
    <w:rsid w:val="00A22EB9"/>
    <w:rsid w:val="00A3333B"/>
    <w:rsid w:val="00A40762"/>
    <w:rsid w:val="00A408C1"/>
    <w:rsid w:val="00A422AB"/>
    <w:rsid w:val="00A46126"/>
    <w:rsid w:val="00A46E3A"/>
    <w:rsid w:val="00A5186E"/>
    <w:rsid w:val="00A5586E"/>
    <w:rsid w:val="00A61E18"/>
    <w:rsid w:val="00A714BE"/>
    <w:rsid w:val="00A71A36"/>
    <w:rsid w:val="00A746D7"/>
    <w:rsid w:val="00A7747B"/>
    <w:rsid w:val="00A90A13"/>
    <w:rsid w:val="00AB4BBD"/>
    <w:rsid w:val="00AC01DB"/>
    <w:rsid w:val="00AD6AE9"/>
    <w:rsid w:val="00AF1DC5"/>
    <w:rsid w:val="00AF5A2C"/>
    <w:rsid w:val="00B02886"/>
    <w:rsid w:val="00B02A46"/>
    <w:rsid w:val="00B07FCD"/>
    <w:rsid w:val="00B10658"/>
    <w:rsid w:val="00B10AE7"/>
    <w:rsid w:val="00B1343A"/>
    <w:rsid w:val="00B15695"/>
    <w:rsid w:val="00B163BD"/>
    <w:rsid w:val="00B24228"/>
    <w:rsid w:val="00B33A4C"/>
    <w:rsid w:val="00B47C69"/>
    <w:rsid w:val="00B513A4"/>
    <w:rsid w:val="00B70E0A"/>
    <w:rsid w:val="00B758F7"/>
    <w:rsid w:val="00B91864"/>
    <w:rsid w:val="00B91F09"/>
    <w:rsid w:val="00BA3BE1"/>
    <w:rsid w:val="00BA62FA"/>
    <w:rsid w:val="00BB386D"/>
    <w:rsid w:val="00BB5079"/>
    <w:rsid w:val="00BC35A1"/>
    <w:rsid w:val="00BC4B0C"/>
    <w:rsid w:val="00BD7D1C"/>
    <w:rsid w:val="00BF0FE3"/>
    <w:rsid w:val="00C05C9A"/>
    <w:rsid w:val="00C065B4"/>
    <w:rsid w:val="00C1440E"/>
    <w:rsid w:val="00C16E4E"/>
    <w:rsid w:val="00C230B0"/>
    <w:rsid w:val="00C314B2"/>
    <w:rsid w:val="00C35D44"/>
    <w:rsid w:val="00C442C8"/>
    <w:rsid w:val="00C52C19"/>
    <w:rsid w:val="00C54BE8"/>
    <w:rsid w:val="00C6698B"/>
    <w:rsid w:val="00C821DB"/>
    <w:rsid w:val="00C84B0D"/>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3C5B"/>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4170"/>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C172A4"/>
  <w15:docId w15:val="{9AFD9A3F-3DF1-49E3-8146-AC2271D44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rynqvb">
    <w:name w:val="rynqvb"/>
    <w:basedOn w:val="DefaultParagraphFont"/>
    <w:rsid w:val="0020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rcrbanat.rs" TargetMode="External"/><Relationship Id="rId13" Type="http://schemas.openxmlformats.org/officeDocument/2006/relationships/hyperlink" Target="http://www.romania-serbia.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hyperlink" Target="https://wikis.ec.europa.eu/display/ExactExternalWiki/Annexes" TargetMode="Externa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yperlink" Target="https://wikis.ec.europa.eu/download/attachments/44168995/b8d_annexigc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10</Pages>
  <Words>2536</Words>
  <Characters>14458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Branislav Milosav</cp:lastModifiedBy>
  <cp:revision>2</cp:revision>
  <cp:lastPrinted>2015-06-29T10:20:00Z</cp:lastPrinted>
  <dcterms:created xsi:type="dcterms:W3CDTF">2025-01-09T13:12:00Z</dcterms:created>
  <dcterms:modified xsi:type="dcterms:W3CDTF">2025-12-02T07:42:00Z</dcterms:modified>
</cp:coreProperties>
</file>